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192F" w14:textId="77777777" w:rsidR="00CF1468" w:rsidRPr="004E1F0B" w:rsidRDefault="00331890">
      <w:pPr>
        <w:jc w:val="center"/>
        <w:rPr>
          <w:rFonts w:asciiTheme="majorBidi" w:hAnsiTheme="majorBidi" w:cstheme="majorBidi"/>
          <w:b/>
          <w:sz w:val="44"/>
          <w:szCs w:val="44"/>
        </w:rPr>
      </w:pPr>
      <w:r w:rsidRPr="004E1F0B">
        <w:rPr>
          <w:rFonts w:asciiTheme="majorBidi" w:hAnsiTheme="majorBidi" w:cstheme="majorBidi"/>
          <w:b/>
          <w:sz w:val="44"/>
          <w:szCs w:val="44"/>
        </w:rPr>
        <w:t xml:space="preserve">  </w:t>
      </w:r>
      <w:r w:rsidR="00CF1468" w:rsidRPr="004E1F0B">
        <w:rPr>
          <w:rFonts w:asciiTheme="majorBidi" w:hAnsiTheme="majorBidi" w:cstheme="majorBidi"/>
          <w:b/>
          <w:sz w:val="44"/>
          <w:szCs w:val="44"/>
        </w:rPr>
        <w:t>The Christian Community</w:t>
      </w:r>
    </w:p>
    <w:p w14:paraId="1C8AECF4" w14:textId="77777777" w:rsidR="00CF1468" w:rsidRPr="004E1F0B" w:rsidRDefault="00CF1468">
      <w:pPr>
        <w:jc w:val="center"/>
        <w:rPr>
          <w:rFonts w:asciiTheme="majorBidi" w:hAnsiTheme="majorBidi" w:cstheme="majorBidi"/>
        </w:rPr>
      </w:pPr>
      <w:r w:rsidRPr="004E1F0B">
        <w:rPr>
          <w:rFonts w:asciiTheme="majorBidi" w:hAnsiTheme="majorBidi" w:cstheme="majorBidi"/>
        </w:rPr>
        <w:t>Movement for Religious Renewal</w:t>
      </w:r>
    </w:p>
    <w:p w14:paraId="18B10E0E" w14:textId="77777777" w:rsidR="00CF1468" w:rsidRPr="007D59CF" w:rsidRDefault="00CF1468">
      <w:pPr>
        <w:jc w:val="center"/>
        <w:rPr>
          <w:rFonts w:asciiTheme="majorBidi" w:hAnsiTheme="majorBidi" w:cstheme="majorBidi"/>
          <w:sz w:val="16"/>
          <w:szCs w:val="16"/>
        </w:rPr>
      </w:pPr>
    </w:p>
    <w:p w14:paraId="5B74F884" w14:textId="3743D6F4" w:rsidR="00CF1468" w:rsidRPr="004E1F0B" w:rsidRDefault="00E12EE2">
      <w:pPr>
        <w:jc w:val="center"/>
        <w:rPr>
          <w:rFonts w:asciiTheme="majorBidi" w:hAnsiTheme="majorBidi" w:cstheme="majorBidi"/>
          <w:b/>
          <w:sz w:val="28"/>
          <w:szCs w:val="28"/>
        </w:rPr>
      </w:pPr>
      <w:r w:rsidRPr="004E1F0B">
        <w:rPr>
          <w:rFonts w:asciiTheme="majorBidi" w:hAnsiTheme="majorBidi" w:cstheme="majorBidi"/>
          <w:b/>
          <w:sz w:val="28"/>
          <w:szCs w:val="28"/>
        </w:rPr>
        <w:t xml:space="preserve">Denver </w:t>
      </w:r>
      <w:r w:rsidR="005C44C8" w:rsidRPr="004E1F0B">
        <w:rPr>
          <w:rFonts w:asciiTheme="majorBidi" w:hAnsiTheme="majorBidi" w:cstheme="majorBidi"/>
          <w:b/>
          <w:sz w:val="28"/>
          <w:szCs w:val="28"/>
        </w:rPr>
        <w:t xml:space="preserve">Program for </w:t>
      </w:r>
      <w:r w:rsidR="003639F2" w:rsidRPr="004E1F0B">
        <w:rPr>
          <w:rFonts w:asciiTheme="majorBidi" w:hAnsiTheme="majorBidi" w:cstheme="majorBidi"/>
          <w:b/>
          <w:sz w:val="28"/>
          <w:szCs w:val="28"/>
        </w:rPr>
        <w:t>September to Christmas</w:t>
      </w:r>
      <w:r w:rsidR="005C44C8" w:rsidRPr="004E1F0B">
        <w:rPr>
          <w:rFonts w:asciiTheme="majorBidi" w:hAnsiTheme="majorBidi" w:cstheme="majorBidi"/>
          <w:b/>
          <w:sz w:val="28"/>
          <w:szCs w:val="28"/>
        </w:rPr>
        <w:t xml:space="preserve"> 20</w:t>
      </w:r>
      <w:r w:rsidR="004C104E" w:rsidRPr="004E1F0B">
        <w:rPr>
          <w:rFonts w:asciiTheme="majorBidi" w:hAnsiTheme="majorBidi" w:cstheme="majorBidi"/>
          <w:b/>
          <w:sz w:val="28"/>
          <w:szCs w:val="28"/>
        </w:rPr>
        <w:t>20</w:t>
      </w:r>
    </w:p>
    <w:p w14:paraId="316EBA18" w14:textId="77777777" w:rsidR="00CF1468" w:rsidRPr="004E1F0B" w:rsidRDefault="00CF1468">
      <w:pPr>
        <w:jc w:val="center"/>
        <w:rPr>
          <w:rFonts w:asciiTheme="majorBidi" w:hAnsiTheme="majorBidi" w:cstheme="majorBidi"/>
          <w:sz w:val="16"/>
          <w:szCs w:val="16"/>
        </w:rPr>
      </w:pPr>
    </w:p>
    <w:p w14:paraId="7FE5F1E6" w14:textId="77777777" w:rsidR="00CF1468" w:rsidRPr="004E1F0B" w:rsidRDefault="00CF1468">
      <w:pPr>
        <w:pStyle w:val="Heading1"/>
        <w:jc w:val="center"/>
        <w:rPr>
          <w:rFonts w:asciiTheme="majorBidi" w:hAnsiTheme="majorBidi" w:cstheme="majorBidi"/>
          <w:b/>
          <w:sz w:val="24"/>
        </w:rPr>
      </w:pPr>
      <w:r w:rsidRPr="004E1F0B">
        <w:rPr>
          <w:rFonts w:asciiTheme="majorBidi" w:hAnsiTheme="majorBidi" w:cstheme="majorBidi"/>
          <w:b/>
          <w:sz w:val="24"/>
        </w:rPr>
        <w:t>The Act of Consecration of Man</w:t>
      </w:r>
    </w:p>
    <w:p w14:paraId="5711556D" w14:textId="72182582" w:rsidR="004C104E" w:rsidRPr="004E1F0B" w:rsidRDefault="00FA70C3" w:rsidP="00C27478">
      <w:pPr>
        <w:jc w:val="center"/>
        <w:rPr>
          <w:rFonts w:asciiTheme="majorBidi" w:hAnsiTheme="majorBidi" w:cstheme="majorBidi"/>
        </w:rPr>
      </w:pPr>
      <w:r w:rsidRPr="004E1F0B">
        <w:rPr>
          <w:rFonts w:asciiTheme="majorBidi" w:hAnsiTheme="majorBidi" w:cstheme="majorBidi"/>
        </w:rPr>
        <w:t>Sunday</w:t>
      </w:r>
      <w:r w:rsidR="0062152F" w:rsidRPr="004E1F0B">
        <w:rPr>
          <w:rFonts w:asciiTheme="majorBidi" w:hAnsiTheme="majorBidi" w:cstheme="majorBidi"/>
        </w:rPr>
        <w:t>s</w:t>
      </w:r>
      <w:r w:rsidRPr="004E1F0B">
        <w:rPr>
          <w:rFonts w:asciiTheme="majorBidi" w:hAnsiTheme="majorBidi" w:cstheme="majorBidi"/>
        </w:rPr>
        <w:t xml:space="preserve"> at 11:0</w:t>
      </w:r>
      <w:r w:rsidR="00CF1468" w:rsidRPr="004E1F0B">
        <w:rPr>
          <w:rFonts w:asciiTheme="majorBidi" w:hAnsiTheme="majorBidi" w:cstheme="majorBidi"/>
        </w:rPr>
        <w:t>0 a.m.</w:t>
      </w:r>
      <w:r w:rsidR="003639F2" w:rsidRPr="004E1F0B">
        <w:rPr>
          <w:rFonts w:asciiTheme="majorBidi" w:hAnsiTheme="majorBidi" w:cstheme="majorBidi"/>
        </w:rPr>
        <w:t>*</w:t>
      </w:r>
    </w:p>
    <w:p w14:paraId="337DF3D3" w14:textId="39D74395" w:rsidR="00C27478" w:rsidRPr="004E1F0B" w:rsidRDefault="003639F2" w:rsidP="003639F2">
      <w:pPr>
        <w:jc w:val="center"/>
        <w:rPr>
          <w:rFonts w:asciiTheme="majorBidi" w:hAnsiTheme="majorBidi" w:cstheme="majorBidi"/>
          <w:i/>
          <w:iCs/>
        </w:rPr>
      </w:pPr>
      <w:r w:rsidRPr="004E1F0B">
        <w:rPr>
          <w:rFonts w:asciiTheme="majorBidi" w:hAnsiTheme="majorBidi" w:cstheme="majorBidi"/>
          <w:i/>
          <w:iCs/>
        </w:rPr>
        <w:t>*</w:t>
      </w:r>
      <w:r w:rsidR="004C104E" w:rsidRPr="004E1F0B">
        <w:rPr>
          <w:rFonts w:asciiTheme="majorBidi" w:hAnsiTheme="majorBidi" w:cstheme="majorBidi"/>
          <w:i/>
          <w:iCs/>
        </w:rPr>
        <w:t>(</w:t>
      </w:r>
      <w:r w:rsidRPr="004E1F0B">
        <w:rPr>
          <w:rFonts w:asciiTheme="majorBidi" w:hAnsiTheme="majorBidi" w:cstheme="majorBidi"/>
          <w:i/>
          <w:iCs/>
        </w:rPr>
        <w:t>Note! Beginning Nov. 1, at 10:30 a.m)*</w:t>
      </w:r>
      <w:r w:rsidR="00C27478" w:rsidRPr="004E1F0B">
        <w:rPr>
          <w:rFonts w:asciiTheme="majorBidi" w:hAnsiTheme="majorBidi" w:cstheme="majorBidi"/>
          <w:i/>
          <w:iCs/>
        </w:rPr>
        <w:t xml:space="preserve"> </w:t>
      </w:r>
    </w:p>
    <w:p w14:paraId="01FFB575" w14:textId="77777777" w:rsidR="0062152F" w:rsidRPr="007D59CF" w:rsidRDefault="0062152F">
      <w:pPr>
        <w:jc w:val="center"/>
        <w:rPr>
          <w:rFonts w:asciiTheme="majorBidi" w:hAnsiTheme="majorBidi" w:cstheme="majorBidi"/>
          <w:sz w:val="16"/>
          <w:szCs w:val="16"/>
        </w:rPr>
      </w:pPr>
    </w:p>
    <w:p w14:paraId="05B08755" w14:textId="77777777" w:rsidR="00CF1468" w:rsidRPr="004E1F0B" w:rsidRDefault="00CF1468">
      <w:pPr>
        <w:pStyle w:val="Heading2"/>
        <w:rPr>
          <w:rFonts w:asciiTheme="majorBidi" w:hAnsiTheme="majorBidi" w:cstheme="majorBidi"/>
          <w:b/>
          <w:sz w:val="24"/>
        </w:rPr>
      </w:pPr>
      <w:r w:rsidRPr="004E1F0B">
        <w:rPr>
          <w:rFonts w:asciiTheme="majorBidi" w:hAnsiTheme="majorBidi" w:cstheme="majorBidi"/>
          <w:b/>
          <w:sz w:val="24"/>
        </w:rPr>
        <w:t>The Sunday Service for Children</w:t>
      </w:r>
    </w:p>
    <w:p w14:paraId="60447608" w14:textId="1F5CE440" w:rsidR="00CF1468" w:rsidRPr="004E1F0B" w:rsidRDefault="003639F2">
      <w:pPr>
        <w:jc w:val="center"/>
        <w:rPr>
          <w:rFonts w:asciiTheme="majorBidi" w:hAnsiTheme="majorBidi" w:cstheme="majorBidi"/>
        </w:rPr>
      </w:pPr>
      <w:r w:rsidRPr="004E1F0B">
        <w:rPr>
          <w:rFonts w:asciiTheme="majorBidi" w:hAnsiTheme="majorBidi" w:cstheme="majorBidi"/>
        </w:rPr>
        <w:t xml:space="preserve">Is offered every </w:t>
      </w:r>
      <w:r w:rsidR="0076649F" w:rsidRPr="004E1F0B">
        <w:rPr>
          <w:rFonts w:asciiTheme="majorBidi" w:hAnsiTheme="majorBidi" w:cstheme="majorBidi"/>
        </w:rPr>
        <w:t>Sunday at 10:3</w:t>
      </w:r>
      <w:r w:rsidR="00CF1468" w:rsidRPr="004E1F0B">
        <w:rPr>
          <w:rFonts w:asciiTheme="majorBidi" w:hAnsiTheme="majorBidi" w:cstheme="majorBidi"/>
        </w:rPr>
        <w:t>0 a.m.</w:t>
      </w:r>
      <w:r w:rsidRPr="004E1F0B">
        <w:rPr>
          <w:rFonts w:asciiTheme="majorBidi" w:hAnsiTheme="majorBidi" w:cstheme="majorBidi"/>
        </w:rPr>
        <w:t>*</w:t>
      </w:r>
    </w:p>
    <w:p w14:paraId="49AD1F66" w14:textId="1D5DFD9D" w:rsidR="003639F2" w:rsidRPr="004E1F0B" w:rsidRDefault="003639F2">
      <w:pPr>
        <w:jc w:val="center"/>
        <w:rPr>
          <w:rFonts w:asciiTheme="majorBidi" w:hAnsiTheme="majorBidi" w:cstheme="majorBidi"/>
          <w:i/>
          <w:iCs/>
        </w:rPr>
      </w:pPr>
      <w:r w:rsidRPr="004E1F0B">
        <w:rPr>
          <w:rFonts w:asciiTheme="majorBidi" w:hAnsiTheme="majorBidi" w:cstheme="majorBidi"/>
          <w:i/>
          <w:iCs/>
        </w:rPr>
        <w:t>*(Note! Beginning Nov. 1 at 10:00 a.m.)*</w:t>
      </w:r>
    </w:p>
    <w:p w14:paraId="3D710CEA" w14:textId="77777777" w:rsidR="004B079A" w:rsidRPr="004E1F0B" w:rsidRDefault="004B079A">
      <w:pPr>
        <w:jc w:val="center"/>
        <w:rPr>
          <w:rFonts w:asciiTheme="majorBidi" w:hAnsiTheme="majorBidi" w:cstheme="majorBidi"/>
          <w:sz w:val="16"/>
          <w:szCs w:val="16"/>
        </w:rPr>
      </w:pPr>
    </w:p>
    <w:p w14:paraId="35093816" w14:textId="77777777" w:rsidR="0062152F" w:rsidRPr="004E1F0B" w:rsidRDefault="00CF1468">
      <w:pPr>
        <w:jc w:val="center"/>
        <w:rPr>
          <w:rFonts w:asciiTheme="majorBidi" w:hAnsiTheme="majorBidi" w:cstheme="majorBidi"/>
          <w:b/>
        </w:rPr>
      </w:pPr>
      <w:r w:rsidRPr="004E1F0B">
        <w:rPr>
          <w:rFonts w:asciiTheme="majorBidi" w:hAnsiTheme="majorBidi" w:cstheme="majorBidi"/>
          <w:b/>
        </w:rPr>
        <w:t>Religious In</w:t>
      </w:r>
      <w:r w:rsidR="00572055" w:rsidRPr="004E1F0B">
        <w:rPr>
          <w:rFonts w:asciiTheme="majorBidi" w:hAnsiTheme="majorBidi" w:cstheme="majorBidi"/>
          <w:b/>
        </w:rPr>
        <w:t>struction</w:t>
      </w:r>
      <w:r w:rsidR="0062152F" w:rsidRPr="004E1F0B">
        <w:rPr>
          <w:rFonts w:asciiTheme="majorBidi" w:hAnsiTheme="majorBidi" w:cstheme="majorBidi"/>
          <w:b/>
        </w:rPr>
        <w:t xml:space="preserve"> for Children</w:t>
      </w:r>
    </w:p>
    <w:p w14:paraId="3DB97DFB" w14:textId="2786D8C3" w:rsidR="00CF1468" w:rsidRPr="004E1F0B" w:rsidRDefault="00572055">
      <w:pPr>
        <w:jc w:val="center"/>
        <w:rPr>
          <w:rFonts w:asciiTheme="majorBidi" w:hAnsiTheme="majorBidi" w:cstheme="majorBidi"/>
        </w:rPr>
      </w:pPr>
      <w:r w:rsidRPr="004E1F0B">
        <w:rPr>
          <w:rFonts w:asciiTheme="majorBidi" w:hAnsiTheme="majorBidi" w:cstheme="majorBidi"/>
        </w:rPr>
        <w:t xml:space="preserve"> </w:t>
      </w:r>
      <w:r w:rsidR="003639F2" w:rsidRPr="004E1F0B">
        <w:rPr>
          <w:rFonts w:asciiTheme="majorBidi" w:hAnsiTheme="majorBidi" w:cstheme="majorBidi"/>
        </w:rPr>
        <w:t>Offered every Sunday at 10:00 a.m.*</w:t>
      </w:r>
    </w:p>
    <w:p w14:paraId="7B3680B6" w14:textId="55A7B1D4" w:rsidR="003639F2" w:rsidRPr="004E1F0B" w:rsidRDefault="003639F2">
      <w:pPr>
        <w:jc w:val="center"/>
        <w:rPr>
          <w:rFonts w:asciiTheme="majorBidi" w:hAnsiTheme="majorBidi" w:cstheme="majorBidi"/>
        </w:rPr>
      </w:pPr>
      <w:r w:rsidRPr="004E1F0B">
        <w:rPr>
          <w:rFonts w:asciiTheme="majorBidi" w:hAnsiTheme="majorBidi" w:cstheme="majorBidi"/>
        </w:rPr>
        <w:t>*(Note! As of Nov. 1, at 9:30 a.m.)*</w:t>
      </w:r>
    </w:p>
    <w:p w14:paraId="1022E5CC" w14:textId="77777777" w:rsidR="0062152F" w:rsidRPr="00B94155" w:rsidRDefault="007F6742" w:rsidP="00AC5B34">
      <w:pPr>
        <w:jc w:val="center"/>
        <w:rPr>
          <w:rFonts w:asciiTheme="majorBidi" w:hAnsiTheme="majorBidi" w:cstheme="majorBidi"/>
          <w:b/>
          <w:bCs/>
          <w:i/>
          <w:iCs/>
          <w:sz w:val="20"/>
          <w:szCs w:val="20"/>
        </w:rPr>
      </w:pPr>
      <w:r w:rsidRPr="00B94155">
        <w:rPr>
          <w:rFonts w:asciiTheme="majorBidi" w:hAnsiTheme="majorBidi" w:cstheme="majorBidi"/>
          <w:b/>
          <w:bCs/>
          <w:i/>
          <w:iCs/>
          <w:sz w:val="20"/>
          <w:szCs w:val="20"/>
        </w:rPr>
        <w:t>Please inform</w:t>
      </w:r>
      <w:r w:rsidR="004B079A" w:rsidRPr="00B94155">
        <w:rPr>
          <w:rFonts w:asciiTheme="majorBidi" w:hAnsiTheme="majorBidi" w:cstheme="majorBidi"/>
          <w:b/>
          <w:bCs/>
          <w:i/>
          <w:iCs/>
          <w:sz w:val="20"/>
          <w:szCs w:val="20"/>
        </w:rPr>
        <w:t xml:space="preserve"> Rev. Hindes</w:t>
      </w:r>
      <w:r w:rsidRPr="00B94155">
        <w:rPr>
          <w:rFonts w:asciiTheme="majorBidi" w:hAnsiTheme="majorBidi" w:cstheme="majorBidi"/>
          <w:b/>
          <w:bCs/>
          <w:i/>
          <w:iCs/>
          <w:sz w:val="20"/>
          <w:szCs w:val="20"/>
        </w:rPr>
        <w:t xml:space="preserve"> </w:t>
      </w:r>
    </w:p>
    <w:p w14:paraId="25D66DE5" w14:textId="77777777" w:rsidR="00E12EE2" w:rsidRPr="00B94155" w:rsidRDefault="007F6742" w:rsidP="00AC5B34">
      <w:pPr>
        <w:jc w:val="center"/>
        <w:rPr>
          <w:rFonts w:asciiTheme="majorBidi" w:hAnsiTheme="majorBidi" w:cstheme="majorBidi"/>
          <w:b/>
          <w:bCs/>
          <w:i/>
          <w:iCs/>
          <w:sz w:val="20"/>
          <w:szCs w:val="20"/>
        </w:rPr>
      </w:pPr>
      <w:r w:rsidRPr="00B94155">
        <w:rPr>
          <w:rFonts w:asciiTheme="majorBidi" w:hAnsiTheme="majorBidi" w:cstheme="majorBidi"/>
          <w:b/>
          <w:bCs/>
          <w:i/>
          <w:iCs/>
          <w:sz w:val="20"/>
          <w:szCs w:val="20"/>
        </w:rPr>
        <w:t>if you will be bringing your child.</w:t>
      </w:r>
    </w:p>
    <w:p w14:paraId="2E42B92B" w14:textId="77777777" w:rsidR="002932AF" w:rsidRPr="004E1F0B" w:rsidRDefault="002932AF" w:rsidP="00AC5B34">
      <w:pPr>
        <w:jc w:val="center"/>
        <w:rPr>
          <w:rFonts w:asciiTheme="majorBidi" w:hAnsiTheme="majorBidi" w:cstheme="majorBidi"/>
          <w:sz w:val="20"/>
          <w:szCs w:val="20"/>
        </w:rPr>
      </w:pPr>
    </w:p>
    <w:p w14:paraId="50C66B54" w14:textId="67E524DF" w:rsidR="0062152F" w:rsidRPr="004E1F0B" w:rsidRDefault="00B94155" w:rsidP="00AC5B34">
      <w:pPr>
        <w:jc w:val="center"/>
        <w:rPr>
          <w:rFonts w:asciiTheme="majorBidi" w:hAnsiTheme="majorBidi" w:cstheme="majorBidi"/>
          <w:b/>
          <w:sz w:val="28"/>
          <w:szCs w:val="28"/>
        </w:rPr>
      </w:pPr>
      <w:r>
        <w:drawing>
          <wp:inline distT="0" distB="0" distL="0" distR="0" wp14:anchorId="5CC475EC" wp14:editId="6069D9B7">
            <wp:extent cx="3566160" cy="2669100"/>
            <wp:effectExtent l="0" t="0" r="0" b="0"/>
            <wp:docPr id="1" name="Picture 1" descr="http://ih.constantcontact.com/fs117/1106304553986/img/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17/1106304553986/img/3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6160" cy="2669100"/>
                    </a:xfrm>
                    <a:prstGeom prst="rect">
                      <a:avLst/>
                    </a:prstGeom>
                    <a:noFill/>
                    <a:ln>
                      <a:noFill/>
                    </a:ln>
                  </pic:spPr>
                </pic:pic>
              </a:graphicData>
            </a:graphic>
          </wp:inline>
        </w:drawing>
      </w:r>
    </w:p>
    <w:p w14:paraId="67106502" w14:textId="2BD5BA4F" w:rsidR="0062152F" w:rsidRPr="007D59CF" w:rsidRDefault="007D59CF" w:rsidP="00AC5B34">
      <w:pPr>
        <w:jc w:val="center"/>
        <w:rPr>
          <w:rFonts w:asciiTheme="majorBidi" w:hAnsiTheme="majorBidi" w:cstheme="majorBidi"/>
          <w:b/>
          <w:sz w:val="18"/>
          <w:szCs w:val="18"/>
        </w:rPr>
      </w:pPr>
      <w:r>
        <w:rPr>
          <w:rFonts w:asciiTheme="majorBidi" w:hAnsiTheme="majorBidi" w:cstheme="majorBidi"/>
          <w:b/>
          <w:sz w:val="18"/>
          <w:szCs w:val="18"/>
        </w:rPr>
        <w:t>The Archangel Against the Demons of our Time.</w:t>
      </w:r>
    </w:p>
    <w:p w14:paraId="677A84CF" w14:textId="77777777" w:rsidR="007D59CF" w:rsidRDefault="007D59CF" w:rsidP="00AC5B34">
      <w:pPr>
        <w:jc w:val="center"/>
        <w:rPr>
          <w:rFonts w:asciiTheme="majorBidi" w:hAnsiTheme="majorBidi" w:cstheme="majorBidi"/>
          <w:b/>
          <w:sz w:val="28"/>
          <w:szCs w:val="28"/>
        </w:rPr>
      </w:pPr>
    </w:p>
    <w:p w14:paraId="7AFFE25A" w14:textId="7FDD4A5B" w:rsidR="002932AF" w:rsidRPr="004E1F0B" w:rsidRDefault="002932AF" w:rsidP="00AC5B34">
      <w:pPr>
        <w:jc w:val="center"/>
        <w:rPr>
          <w:rFonts w:asciiTheme="majorBidi" w:hAnsiTheme="majorBidi" w:cstheme="majorBidi"/>
          <w:b/>
          <w:sz w:val="28"/>
          <w:szCs w:val="28"/>
        </w:rPr>
      </w:pPr>
      <w:r w:rsidRPr="004E1F0B">
        <w:rPr>
          <w:rFonts w:asciiTheme="majorBidi" w:hAnsiTheme="majorBidi" w:cstheme="majorBidi"/>
          <w:b/>
          <w:sz w:val="28"/>
          <w:szCs w:val="28"/>
        </w:rPr>
        <w:t>Michael Sophia Chapel</w:t>
      </w:r>
    </w:p>
    <w:p w14:paraId="459B94BA" w14:textId="77777777" w:rsidR="002932AF" w:rsidRPr="004E1F0B" w:rsidRDefault="002932AF" w:rsidP="00AC5B34">
      <w:pPr>
        <w:jc w:val="center"/>
        <w:rPr>
          <w:rFonts w:asciiTheme="majorBidi" w:hAnsiTheme="majorBidi" w:cstheme="majorBidi"/>
          <w:b/>
          <w:sz w:val="20"/>
          <w:szCs w:val="20"/>
        </w:rPr>
      </w:pPr>
      <w:r w:rsidRPr="004E1F0B">
        <w:rPr>
          <w:rFonts w:asciiTheme="majorBidi" w:hAnsiTheme="majorBidi" w:cstheme="majorBidi"/>
          <w:b/>
          <w:sz w:val="20"/>
          <w:szCs w:val="20"/>
        </w:rPr>
        <w:t>2180 South Madison</w:t>
      </w:r>
    </w:p>
    <w:p w14:paraId="7CA56B20" w14:textId="77777777" w:rsidR="00070BFD" w:rsidRPr="004E1F0B" w:rsidRDefault="002932AF" w:rsidP="00AC5B34">
      <w:pPr>
        <w:jc w:val="center"/>
        <w:rPr>
          <w:rFonts w:asciiTheme="majorBidi" w:hAnsiTheme="majorBidi" w:cstheme="majorBidi"/>
          <w:b/>
        </w:rPr>
      </w:pPr>
      <w:r w:rsidRPr="004E1F0B">
        <w:rPr>
          <w:rFonts w:asciiTheme="majorBidi" w:hAnsiTheme="majorBidi" w:cstheme="majorBidi"/>
          <w:b/>
        </w:rPr>
        <w:t>Denver, CO 80210</w:t>
      </w:r>
    </w:p>
    <w:p w14:paraId="710B965F" w14:textId="77777777" w:rsidR="002932AF" w:rsidRPr="004E1F0B" w:rsidRDefault="002932AF" w:rsidP="00AC5B34">
      <w:pPr>
        <w:jc w:val="center"/>
        <w:rPr>
          <w:rFonts w:asciiTheme="majorBidi" w:hAnsiTheme="majorBidi" w:cstheme="majorBidi"/>
          <w:b/>
        </w:rPr>
      </w:pPr>
      <w:r w:rsidRPr="004E1F0B">
        <w:rPr>
          <w:rFonts w:asciiTheme="majorBidi" w:hAnsiTheme="majorBidi" w:cstheme="majorBidi"/>
          <w:b/>
        </w:rPr>
        <w:t>www.thechristiancommunity.org</w:t>
      </w:r>
    </w:p>
    <w:p w14:paraId="64949C24" w14:textId="77777777" w:rsidR="007F6742" w:rsidRPr="004E1F0B" w:rsidRDefault="007F6742" w:rsidP="00AC5B34">
      <w:pPr>
        <w:jc w:val="center"/>
        <w:rPr>
          <w:rFonts w:asciiTheme="majorBidi" w:hAnsiTheme="majorBidi" w:cstheme="majorBidi"/>
          <w:b/>
          <w:sz w:val="20"/>
          <w:szCs w:val="20"/>
        </w:rPr>
      </w:pPr>
    </w:p>
    <w:p w14:paraId="69CD82AD" w14:textId="1238064D" w:rsidR="00B94155" w:rsidRDefault="00B94155" w:rsidP="00D16823">
      <w:pPr>
        <w:rPr>
          <w:rFonts w:asciiTheme="majorBidi" w:hAnsiTheme="majorBidi" w:cstheme="majorBidi"/>
          <w:b/>
          <w:noProof w:val="0"/>
        </w:rPr>
      </w:pPr>
    </w:p>
    <w:p w14:paraId="0A56636F" w14:textId="2F315A4A" w:rsidR="00C57E93" w:rsidRDefault="00C57E93" w:rsidP="00D16823">
      <w:pPr>
        <w:rPr>
          <w:rFonts w:asciiTheme="majorBidi" w:hAnsiTheme="majorBidi" w:cstheme="majorBidi"/>
          <w:b/>
          <w:noProof w:val="0"/>
        </w:rPr>
      </w:pPr>
    </w:p>
    <w:p w14:paraId="13618EDE" w14:textId="20B2A727" w:rsidR="00C57E93" w:rsidRDefault="00C57E93" w:rsidP="00D16823">
      <w:pPr>
        <w:rPr>
          <w:rFonts w:asciiTheme="majorBidi" w:hAnsiTheme="majorBidi" w:cstheme="majorBidi"/>
          <w:b/>
          <w:noProof w:val="0"/>
        </w:rPr>
      </w:pPr>
    </w:p>
    <w:p w14:paraId="00C3481B" w14:textId="5EB1EB7B" w:rsidR="00C57E93" w:rsidRDefault="00C57E93" w:rsidP="00D16823">
      <w:pPr>
        <w:rPr>
          <w:rFonts w:asciiTheme="majorBidi" w:hAnsiTheme="majorBidi" w:cstheme="majorBidi"/>
          <w:b/>
          <w:noProof w:val="0"/>
        </w:rPr>
      </w:pPr>
    </w:p>
    <w:p w14:paraId="6AA3A5F3" w14:textId="23223F89" w:rsidR="00C57E93" w:rsidRDefault="00C57E93" w:rsidP="00D16823">
      <w:pPr>
        <w:rPr>
          <w:rFonts w:asciiTheme="majorBidi" w:hAnsiTheme="majorBidi" w:cstheme="majorBidi"/>
          <w:b/>
          <w:noProof w:val="0"/>
        </w:rPr>
      </w:pPr>
    </w:p>
    <w:p w14:paraId="73EC1F97" w14:textId="4484E63B" w:rsidR="00C57E93" w:rsidRDefault="00C57E93" w:rsidP="00D16823">
      <w:pPr>
        <w:rPr>
          <w:rFonts w:asciiTheme="majorBidi" w:hAnsiTheme="majorBidi" w:cstheme="majorBidi"/>
          <w:b/>
          <w:noProof w:val="0"/>
        </w:rPr>
      </w:pPr>
    </w:p>
    <w:p w14:paraId="3981415F" w14:textId="2EB5AE7B" w:rsidR="00C57E93" w:rsidRDefault="00C57E93" w:rsidP="00D16823">
      <w:pPr>
        <w:rPr>
          <w:rFonts w:asciiTheme="majorBidi" w:hAnsiTheme="majorBidi" w:cstheme="majorBidi"/>
          <w:b/>
          <w:noProof w:val="0"/>
        </w:rPr>
      </w:pPr>
    </w:p>
    <w:p w14:paraId="0AF37DC7" w14:textId="77777777" w:rsidR="00C57E93" w:rsidRPr="004E1F0B" w:rsidRDefault="00C57E93" w:rsidP="00D16823">
      <w:pPr>
        <w:rPr>
          <w:rFonts w:asciiTheme="majorBidi" w:hAnsiTheme="majorBidi" w:cstheme="majorBidi"/>
          <w:b/>
          <w:noProof w:val="0"/>
        </w:rPr>
      </w:pPr>
    </w:p>
    <w:p w14:paraId="006D2EF0" w14:textId="77777777" w:rsidR="003639F2" w:rsidRPr="004E1F0B" w:rsidRDefault="003639F2" w:rsidP="00D16823">
      <w:pPr>
        <w:rPr>
          <w:rFonts w:asciiTheme="majorBidi" w:hAnsiTheme="majorBidi" w:cstheme="majorBidi"/>
          <w:b/>
          <w:noProof w:val="0"/>
        </w:rPr>
      </w:pPr>
    </w:p>
    <w:p w14:paraId="7D25C45D" w14:textId="1F102F3C" w:rsidR="003639F2" w:rsidRPr="004E1F0B" w:rsidRDefault="003639F2" w:rsidP="004E1F0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rPr>
          <w:rFonts w:asciiTheme="majorBidi" w:hAnsiTheme="majorBidi" w:cstheme="majorBidi"/>
          <w:b/>
          <w:noProof w:val="0"/>
          <w:sz w:val="28"/>
          <w:szCs w:val="28"/>
        </w:rPr>
      </w:pPr>
      <w:r w:rsidRPr="004E1F0B">
        <w:rPr>
          <w:rFonts w:asciiTheme="majorBidi" w:hAnsiTheme="majorBidi" w:cstheme="majorBidi"/>
          <w:b/>
          <w:noProof w:val="0"/>
          <w:sz w:val="28"/>
          <w:szCs w:val="28"/>
        </w:rPr>
        <w:t>The Sacrament of Confirmation</w:t>
      </w:r>
    </w:p>
    <w:p w14:paraId="3DC75E0A" w14:textId="5E40C24D" w:rsidR="007F6742" w:rsidRPr="004E1F0B" w:rsidRDefault="00D16823" w:rsidP="004E1F0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rPr>
          <w:rFonts w:asciiTheme="majorBidi" w:hAnsiTheme="majorBidi" w:cstheme="majorBidi"/>
          <w:b/>
          <w:noProof w:val="0"/>
        </w:rPr>
      </w:pPr>
      <w:r w:rsidRPr="004E1F0B">
        <w:rPr>
          <w:rFonts w:asciiTheme="majorBidi" w:hAnsiTheme="majorBidi" w:cstheme="majorBidi"/>
          <w:b/>
          <w:noProof w:val="0"/>
        </w:rPr>
        <w:t>Sunday</w:t>
      </w:r>
      <w:r w:rsidR="003639F2" w:rsidRPr="004E1F0B">
        <w:rPr>
          <w:rFonts w:asciiTheme="majorBidi" w:hAnsiTheme="majorBidi" w:cstheme="majorBidi"/>
          <w:b/>
          <w:noProof w:val="0"/>
        </w:rPr>
        <w:t>, September 27, 11 am</w:t>
      </w:r>
    </w:p>
    <w:p w14:paraId="46A137F4" w14:textId="77777777" w:rsidR="00A9187E" w:rsidRPr="004E1F0B" w:rsidRDefault="00A9187E" w:rsidP="004E1F0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rPr>
          <w:rFonts w:asciiTheme="majorBidi" w:hAnsiTheme="majorBidi" w:cstheme="majorBidi"/>
          <w:bCs/>
          <w:noProof w:val="0"/>
        </w:rPr>
      </w:pPr>
      <w:r w:rsidRPr="004E1F0B">
        <w:rPr>
          <w:rFonts w:asciiTheme="majorBidi" w:hAnsiTheme="majorBidi" w:cstheme="majorBidi"/>
          <w:bCs/>
          <w:noProof w:val="0"/>
        </w:rPr>
        <w:t xml:space="preserve">Celebrate this coming of age sacrament for Wyatt </w:t>
      </w:r>
      <w:proofErr w:type="spellStart"/>
      <w:r w:rsidRPr="004E1F0B">
        <w:rPr>
          <w:rFonts w:asciiTheme="majorBidi" w:hAnsiTheme="majorBidi" w:cstheme="majorBidi"/>
          <w:bCs/>
          <w:noProof w:val="0"/>
        </w:rPr>
        <w:t>Carr</w:t>
      </w:r>
      <w:proofErr w:type="spellEnd"/>
      <w:r w:rsidRPr="004E1F0B">
        <w:rPr>
          <w:rFonts w:asciiTheme="majorBidi" w:hAnsiTheme="majorBidi" w:cstheme="majorBidi"/>
          <w:bCs/>
          <w:noProof w:val="0"/>
        </w:rPr>
        <w:t xml:space="preserve">, Megan </w:t>
      </w:r>
      <w:proofErr w:type="spellStart"/>
      <w:r w:rsidRPr="004E1F0B">
        <w:rPr>
          <w:rFonts w:asciiTheme="majorBidi" w:hAnsiTheme="majorBidi" w:cstheme="majorBidi"/>
          <w:bCs/>
          <w:noProof w:val="0"/>
        </w:rPr>
        <w:t>Blanning</w:t>
      </w:r>
      <w:proofErr w:type="spellEnd"/>
      <w:r w:rsidRPr="004E1F0B">
        <w:rPr>
          <w:rFonts w:asciiTheme="majorBidi" w:hAnsiTheme="majorBidi" w:cstheme="majorBidi"/>
          <w:bCs/>
          <w:noProof w:val="0"/>
        </w:rPr>
        <w:t xml:space="preserve"> and Garrison Kakos </w:t>
      </w:r>
    </w:p>
    <w:p w14:paraId="246F7057" w14:textId="27C8430B" w:rsidR="00D16823" w:rsidRPr="004E1F0B" w:rsidRDefault="00A9187E" w:rsidP="004E1F0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rPr>
          <w:rFonts w:asciiTheme="majorBidi" w:hAnsiTheme="majorBidi" w:cstheme="majorBidi"/>
          <w:noProof w:val="0"/>
        </w:rPr>
      </w:pPr>
      <w:r w:rsidRPr="004E1F0B">
        <w:rPr>
          <w:rFonts w:asciiTheme="majorBidi" w:hAnsiTheme="majorBidi" w:cstheme="majorBidi"/>
          <w:noProof w:val="0"/>
        </w:rPr>
        <w:t xml:space="preserve">There is No Sunday Service for Children. </w:t>
      </w:r>
    </w:p>
    <w:p w14:paraId="623570C0" w14:textId="7BA61EF8" w:rsidR="007F6742" w:rsidRDefault="007F6742" w:rsidP="00AC5B34">
      <w:pPr>
        <w:jc w:val="center"/>
        <w:rPr>
          <w:rFonts w:asciiTheme="majorBidi" w:hAnsiTheme="majorBidi" w:cstheme="majorBidi"/>
          <w:sz w:val="20"/>
          <w:szCs w:val="20"/>
        </w:rPr>
      </w:pPr>
    </w:p>
    <w:p w14:paraId="2EFF050F" w14:textId="0871D8C2" w:rsidR="004E1F0B" w:rsidRDefault="004E1F0B" w:rsidP="00AC5B34">
      <w:pPr>
        <w:jc w:val="center"/>
        <w:rPr>
          <w:rFonts w:asciiTheme="majorBidi" w:hAnsiTheme="majorBidi" w:cstheme="majorBidi"/>
          <w:sz w:val="20"/>
          <w:szCs w:val="20"/>
        </w:rPr>
      </w:pPr>
    </w:p>
    <w:p w14:paraId="03DFA6A1" w14:textId="27FF01FA" w:rsidR="004E1F0B" w:rsidRPr="004E1F0B" w:rsidRDefault="004E1F0B" w:rsidP="004E1F0B">
      <w:pPr>
        <w:jc w:val="center"/>
        <w:rPr>
          <w:rFonts w:asciiTheme="majorBidi" w:hAnsiTheme="majorBidi" w:cstheme="majorBidi"/>
          <w:b/>
          <w:noProof w:val="0"/>
        </w:rPr>
      </w:pPr>
      <w:r w:rsidRPr="004E1F0B">
        <w:rPr>
          <w:rFonts w:asciiTheme="majorBidi" w:hAnsiTheme="majorBidi" w:cstheme="majorBidi"/>
          <w:b/>
          <w:noProof w:val="0"/>
        </w:rPr>
        <w:t>September 29, Michaelmas Day, Tuesday</w:t>
      </w:r>
    </w:p>
    <w:p w14:paraId="650C7142" w14:textId="77777777" w:rsidR="004E1F0B" w:rsidRPr="004E1F0B" w:rsidRDefault="004E1F0B" w:rsidP="004E1F0B">
      <w:pPr>
        <w:pStyle w:val="Heading1"/>
        <w:jc w:val="center"/>
        <w:rPr>
          <w:rFonts w:asciiTheme="majorBidi" w:hAnsiTheme="majorBidi" w:cstheme="majorBidi"/>
          <w:b/>
          <w:sz w:val="24"/>
        </w:rPr>
      </w:pPr>
      <w:r>
        <w:rPr>
          <w:rFonts w:asciiTheme="majorBidi" w:hAnsiTheme="majorBidi" w:cstheme="majorBidi"/>
          <w:sz w:val="20"/>
          <w:szCs w:val="20"/>
        </w:rPr>
        <w:t xml:space="preserve">9:00 am </w:t>
      </w:r>
      <w:r w:rsidRPr="004E1F0B">
        <w:rPr>
          <w:rFonts w:asciiTheme="majorBidi" w:hAnsiTheme="majorBidi" w:cstheme="majorBidi"/>
          <w:b/>
          <w:sz w:val="24"/>
        </w:rPr>
        <w:t>The Act of Consecration of Man</w:t>
      </w:r>
    </w:p>
    <w:p w14:paraId="129548D2" w14:textId="2961CCEA" w:rsidR="004E1F0B" w:rsidRDefault="004E1F0B" w:rsidP="00AC5B34">
      <w:pPr>
        <w:jc w:val="center"/>
        <w:rPr>
          <w:rFonts w:asciiTheme="majorBidi" w:hAnsiTheme="majorBidi" w:cstheme="majorBidi"/>
          <w:sz w:val="20"/>
          <w:szCs w:val="20"/>
        </w:rPr>
      </w:pPr>
    </w:p>
    <w:p w14:paraId="2A7BB45D" w14:textId="77777777" w:rsidR="007F6742" w:rsidRPr="004E1F0B" w:rsidRDefault="007F6742" w:rsidP="00AC5B34">
      <w:pPr>
        <w:jc w:val="center"/>
        <w:rPr>
          <w:rFonts w:asciiTheme="majorBidi" w:hAnsiTheme="majorBidi" w:cstheme="majorBidi"/>
          <w:sz w:val="20"/>
          <w:szCs w:val="20"/>
        </w:rPr>
      </w:pPr>
    </w:p>
    <w:p w14:paraId="66C312B9" w14:textId="77777777" w:rsidR="002E2000" w:rsidRPr="004E1F0B" w:rsidRDefault="00D16823" w:rsidP="004E1F0B">
      <w:pPr>
        <w:pBdr>
          <w:top w:val="triple" w:sz="4" w:space="1" w:color="auto"/>
          <w:left w:val="triple" w:sz="4" w:space="4" w:color="auto"/>
          <w:bottom w:val="triple" w:sz="4" w:space="1" w:color="auto"/>
          <w:right w:val="triple" w:sz="4" w:space="4" w:color="auto"/>
        </w:pBdr>
        <w:jc w:val="center"/>
        <w:rPr>
          <w:rFonts w:asciiTheme="majorBidi" w:hAnsiTheme="majorBidi" w:cstheme="majorBidi"/>
          <w:noProof w:val="0"/>
        </w:rPr>
      </w:pPr>
      <w:r w:rsidRPr="004E1F0B">
        <w:rPr>
          <w:rFonts w:asciiTheme="majorBidi" w:hAnsiTheme="majorBidi" w:cstheme="majorBidi"/>
          <w:b/>
          <w:noProof w:val="0"/>
        </w:rPr>
        <w:t>October 4</w:t>
      </w:r>
      <w:r w:rsidR="002E2000" w:rsidRPr="004E1F0B">
        <w:rPr>
          <w:rFonts w:asciiTheme="majorBidi" w:hAnsiTheme="majorBidi" w:cstheme="majorBidi"/>
          <w:b/>
          <w:noProof w:val="0"/>
        </w:rPr>
        <w:t xml:space="preserve">, The </w:t>
      </w:r>
      <w:r w:rsidR="0043234E" w:rsidRPr="004E1F0B">
        <w:rPr>
          <w:rFonts w:asciiTheme="majorBidi" w:hAnsiTheme="majorBidi" w:cstheme="majorBidi"/>
          <w:b/>
          <w:noProof w:val="0"/>
        </w:rPr>
        <w:t>First</w:t>
      </w:r>
      <w:r w:rsidR="002E2000" w:rsidRPr="004E1F0B">
        <w:rPr>
          <w:rFonts w:asciiTheme="majorBidi" w:hAnsiTheme="majorBidi" w:cstheme="majorBidi"/>
          <w:b/>
          <w:noProof w:val="0"/>
        </w:rPr>
        <w:t xml:space="preserve"> Sunday of Michaelmas</w:t>
      </w:r>
    </w:p>
    <w:p w14:paraId="452E7256" w14:textId="77777777" w:rsidR="004E1F0B" w:rsidRPr="004E1F0B" w:rsidRDefault="004E1F0B" w:rsidP="004E1F0B">
      <w:pPr>
        <w:pBdr>
          <w:top w:val="triple" w:sz="4" w:space="1" w:color="auto"/>
          <w:left w:val="triple" w:sz="4" w:space="4" w:color="auto"/>
          <w:bottom w:val="triple" w:sz="4" w:space="1" w:color="auto"/>
          <w:right w:val="triple" w:sz="4" w:space="4" w:color="auto"/>
        </w:pBdr>
        <w:jc w:val="center"/>
        <w:rPr>
          <w:rFonts w:asciiTheme="majorBidi" w:hAnsiTheme="majorBidi" w:cstheme="majorBidi"/>
          <w:b/>
          <w:noProof w:val="0"/>
          <w:sz w:val="16"/>
          <w:szCs w:val="16"/>
        </w:rPr>
      </w:pPr>
    </w:p>
    <w:p w14:paraId="64B23339" w14:textId="62D6AE39" w:rsidR="002E2000" w:rsidRPr="004E1F0B" w:rsidRDefault="002E2000" w:rsidP="004E1F0B">
      <w:pPr>
        <w:pBdr>
          <w:top w:val="triple" w:sz="4" w:space="1" w:color="auto"/>
          <w:left w:val="triple" w:sz="4" w:space="4" w:color="auto"/>
          <w:bottom w:val="triple" w:sz="4" w:space="1" w:color="auto"/>
          <w:right w:val="triple" w:sz="4" w:space="4" w:color="auto"/>
        </w:pBdr>
        <w:spacing w:line="276" w:lineRule="auto"/>
        <w:jc w:val="center"/>
        <w:rPr>
          <w:rFonts w:asciiTheme="majorBidi" w:hAnsiTheme="majorBidi" w:cstheme="majorBidi"/>
          <w:b/>
          <w:noProof w:val="0"/>
          <w:sz w:val="22"/>
          <w:szCs w:val="22"/>
        </w:rPr>
      </w:pPr>
      <w:r w:rsidRPr="004E1F0B">
        <w:rPr>
          <w:rFonts w:asciiTheme="majorBidi" w:hAnsiTheme="majorBidi" w:cstheme="majorBidi"/>
          <w:b/>
          <w:noProof w:val="0"/>
          <w:sz w:val="22"/>
          <w:szCs w:val="22"/>
        </w:rPr>
        <w:t xml:space="preserve">Michaelmas </w:t>
      </w:r>
      <w:r w:rsidR="004E1F0B" w:rsidRPr="004E1F0B">
        <w:rPr>
          <w:rFonts w:asciiTheme="majorBidi" w:hAnsiTheme="majorBidi" w:cstheme="majorBidi"/>
          <w:b/>
          <w:bCs/>
          <w:noProof w:val="0"/>
          <w:sz w:val="22"/>
          <w:szCs w:val="22"/>
          <w:lang w:bidi="he-IL"/>
        </w:rPr>
        <w:t>Festival</w:t>
      </w:r>
      <w:r w:rsidR="004E1F0B" w:rsidRPr="004E1F0B">
        <w:rPr>
          <w:rFonts w:asciiTheme="majorBidi" w:hAnsiTheme="majorBidi" w:cstheme="majorBidi"/>
          <w:b/>
          <w:noProof w:val="0"/>
          <w:sz w:val="22"/>
          <w:szCs w:val="22"/>
        </w:rPr>
        <w:t xml:space="preserve"> </w:t>
      </w:r>
      <w:r w:rsidRPr="004E1F0B">
        <w:rPr>
          <w:rFonts w:asciiTheme="majorBidi" w:hAnsiTheme="majorBidi" w:cstheme="majorBidi"/>
          <w:b/>
          <w:noProof w:val="0"/>
          <w:sz w:val="22"/>
          <w:szCs w:val="22"/>
        </w:rPr>
        <w:t>Garden for Children</w:t>
      </w:r>
    </w:p>
    <w:p w14:paraId="05F05931" w14:textId="6EB0299F" w:rsidR="00C05769" w:rsidRPr="004E1F0B" w:rsidRDefault="007D59CF" w:rsidP="004E1F0B">
      <w:pPr>
        <w:pBdr>
          <w:top w:val="triple" w:sz="4" w:space="1" w:color="auto"/>
          <w:left w:val="triple" w:sz="4" w:space="4" w:color="auto"/>
          <w:bottom w:val="triple" w:sz="4" w:space="1" w:color="auto"/>
          <w:right w:val="triple" w:sz="4" w:space="4" w:color="auto"/>
        </w:pBdr>
        <w:autoSpaceDE w:val="0"/>
        <w:autoSpaceDN w:val="0"/>
        <w:adjustRightInd w:val="0"/>
        <w:spacing w:line="276" w:lineRule="auto"/>
        <w:rPr>
          <w:rFonts w:asciiTheme="majorBidi" w:hAnsiTheme="majorBidi" w:cstheme="majorBidi"/>
          <w:noProof w:val="0"/>
          <w:sz w:val="22"/>
          <w:szCs w:val="22"/>
          <w:lang w:bidi="he-IL"/>
        </w:rPr>
      </w:pPr>
      <w:r>
        <w:rPr>
          <w:rFonts w:asciiTheme="majorBidi" w:hAnsiTheme="majorBidi" w:cstheme="majorBidi"/>
          <w:b/>
          <w:bCs/>
          <w:noProof w:val="0"/>
          <w:sz w:val="22"/>
          <w:szCs w:val="22"/>
          <w:lang w:bidi="he-IL"/>
        </w:rPr>
        <w:t>9:45</w:t>
      </w:r>
      <w:r w:rsidR="004E1F0B">
        <w:rPr>
          <w:rFonts w:asciiTheme="majorBidi" w:hAnsiTheme="majorBidi" w:cstheme="majorBidi"/>
          <w:b/>
          <w:bCs/>
          <w:noProof w:val="0"/>
          <w:sz w:val="22"/>
          <w:szCs w:val="22"/>
          <w:lang w:bidi="he-IL"/>
        </w:rPr>
        <w:t xml:space="preserve"> </w:t>
      </w:r>
      <w:r w:rsidR="00C05769" w:rsidRPr="004E1F0B">
        <w:rPr>
          <w:rFonts w:asciiTheme="majorBidi" w:hAnsiTheme="majorBidi" w:cstheme="majorBidi"/>
          <w:b/>
          <w:bCs/>
          <w:noProof w:val="0"/>
          <w:sz w:val="22"/>
          <w:szCs w:val="22"/>
          <w:lang w:bidi="he-IL"/>
        </w:rPr>
        <w:t xml:space="preserve">am Michaelmas </w:t>
      </w:r>
      <w:r>
        <w:rPr>
          <w:rFonts w:asciiTheme="majorBidi" w:hAnsiTheme="majorBidi" w:cstheme="majorBidi"/>
          <w:b/>
          <w:bCs/>
          <w:noProof w:val="0"/>
          <w:sz w:val="22"/>
          <w:szCs w:val="22"/>
          <w:lang w:bidi="he-IL"/>
        </w:rPr>
        <w:t>Festival</w:t>
      </w:r>
      <w:r w:rsidR="00C05769" w:rsidRPr="004E1F0B">
        <w:rPr>
          <w:rFonts w:asciiTheme="majorBidi" w:hAnsiTheme="majorBidi" w:cstheme="majorBidi"/>
          <w:b/>
          <w:bCs/>
          <w:noProof w:val="0"/>
          <w:sz w:val="22"/>
          <w:szCs w:val="22"/>
          <w:lang w:bidi="he-IL"/>
        </w:rPr>
        <w:t xml:space="preserve"> </w:t>
      </w:r>
      <w:r w:rsidR="00C05769" w:rsidRPr="004E1F0B">
        <w:rPr>
          <w:rFonts w:asciiTheme="majorBidi" w:hAnsiTheme="majorBidi" w:cstheme="majorBidi"/>
          <w:noProof w:val="0"/>
          <w:sz w:val="22"/>
          <w:szCs w:val="22"/>
          <w:lang w:bidi="he-IL"/>
        </w:rPr>
        <w:t>– Singing, story, and an interactive pageant for the children – each should bring a flower and will receive a gift.</w:t>
      </w:r>
    </w:p>
    <w:p w14:paraId="709A7075" w14:textId="0E9C8E85" w:rsidR="00C05769" w:rsidRPr="004E1F0B" w:rsidRDefault="00C05769" w:rsidP="004E1F0B">
      <w:pPr>
        <w:pBdr>
          <w:top w:val="triple" w:sz="4" w:space="1" w:color="auto"/>
          <w:left w:val="triple" w:sz="4" w:space="4" w:color="auto"/>
          <w:bottom w:val="triple" w:sz="4" w:space="1" w:color="auto"/>
          <w:right w:val="triple" w:sz="4" w:space="4" w:color="auto"/>
        </w:pBdr>
        <w:autoSpaceDE w:val="0"/>
        <w:autoSpaceDN w:val="0"/>
        <w:adjustRightInd w:val="0"/>
        <w:spacing w:line="276" w:lineRule="auto"/>
        <w:rPr>
          <w:rFonts w:asciiTheme="majorBidi" w:hAnsiTheme="majorBidi" w:cstheme="majorBidi"/>
          <w:b/>
          <w:bCs/>
          <w:noProof w:val="0"/>
          <w:sz w:val="22"/>
          <w:szCs w:val="22"/>
          <w:lang w:bidi="he-IL"/>
        </w:rPr>
      </w:pPr>
      <w:r w:rsidRPr="004E1F0B">
        <w:rPr>
          <w:rFonts w:asciiTheme="majorBidi" w:hAnsiTheme="majorBidi" w:cstheme="majorBidi"/>
          <w:b/>
          <w:bCs/>
          <w:noProof w:val="0"/>
          <w:sz w:val="22"/>
          <w:szCs w:val="22"/>
          <w:lang w:bidi="he-IL"/>
        </w:rPr>
        <w:t>10:30</w:t>
      </w:r>
      <w:r w:rsidR="004E1F0B">
        <w:rPr>
          <w:rFonts w:asciiTheme="majorBidi" w:hAnsiTheme="majorBidi" w:cstheme="majorBidi"/>
          <w:b/>
          <w:bCs/>
          <w:noProof w:val="0"/>
          <w:sz w:val="22"/>
          <w:szCs w:val="22"/>
          <w:lang w:bidi="he-IL"/>
        </w:rPr>
        <w:t xml:space="preserve"> </w:t>
      </w:r>
      <w:r w:rsidRPr="004E1F0B">
        <w:rPr>
          <w:rFonts w:asciiTheme="majorBidi" w:hAnsiTheme="majorBidi" w:cstheme="majorBidi"/>
          <w:b/>
          <w:bCs/>
          <w:noProof w:val="0"/>
          <w:sz w:val="22"/>
          <w:szCs w:val="22"/>
          <w:lang w:bidi="he-IL"/>
        </w:rPr>
        <w:t>am The Sunday Service for Children</w:t>
      </w:r>
    </w:p>
    <w:p w14:paraId="6FD93987" w14:textId="13F9FF3C" w:rsidR="00C05769" w:rsidRPr="004E1F0B" w:rsidRDefault="00C05769" w:rsidP="004E1F0B">
      <w:pPr>
        <w:pBdr>
          <w:top w:val="triple" w:sz="4" w:space="1" w:color="auto"/>
          <w:left w:val="triple" w:sz="4" w:space="4" w:color="auto"/>
          <w:bottom w:val="triple" w:sz="4" w:space="1" w:color="auto"/>
          <w:right w:val="triple" w:sz="4" w:space="4" w:color="auto"/>
        </w:pBdr>
        <w:autoSpaceDE w:val="0"/>
        <w:autoSpaceDN w:val="0"/>
        <w:adjustRightInd w:val="0"/>
        <w:spacing w:line="276" w:lineRule="auto"/>
        <w:rPr>
          <w:rFonts w:asciiTheme="majorBidi" w:hAnsiTheme="majorBidi" w:cstheme="majorBidi"/>
          <w:b/>
          <w:bCs/>
          <w:noProof w:val="0"/>
          <w:sz w:val="22"/>
          <w:szCs w:val="22"/>
          <w:lang w:bidi="he-IL"/>
        </w:rPr>
      </w:pPr>
      <w:r w:rsidRPr="004E1F0B">
        <w:rPr>
          <w:rFonts w:asciiTheme="majorBidi" w:hAnsiTheme="majorBidi" w:cstheme="majorBidi"/>
          <w:b/>
          <w:bCs/>
          <w:noProof w:val="0"/>
          <w:sz w:val="22"/>
          <w:szCs w:val="22"/>
          <w:lang w:bidi="he-IL"/>
        </w:rPr>
        <w:t>11am The Act of Consecration of Man</w:t>
      </w:r>
    </w:p>
    <w:p w14:paraId="78C15A90" w14:textId="04BEB5F6" w:rsidR="00C05769" w:rsidRPr="004E1F0B" w:rsidRDefault="00C05769" w:rsidP="004E1F0B">
      <w:pPr>
        <w:autoSpaceDE w:val="0"/>
        <w:autoSpaceDN w:val="0"/>
        <w:adjustRightInd w:val="0"/>
        <w:rPr>
          <w:rFonts w:asciiTheme="majorBidi" w:hAnsiTheme="majorBidi" w:cstheme="majorBidi"/>
          <w:b/>
          <w:bCs/>
          <w:noProof w:val="0"/>
          <w:sz w:val="22"/>
          <w:szCs w:val="22"/>
          <w:lang w:bidi="he-IL"/>
        </w:rPr>
      </w:pPr>
    </w:p>
    <w:p w14:paraId="3E389B07" w14:textId="30F99301" w:rsidR="00FB5412" w:rsidRPr="00FB5412" w:rsidRDefault="00FB5412" w:rsidP="00FB5412">
      <w:pPr>
        <w:rPr>
          <w:sz w:val="20"/>
          <w:szCs w:val="20"/>
        </w:rPr>
      </w:pPr>
      <w:r w:rsidRPr="00FB5412">
        <w:rPr>
          <w:b/>
          <w:bCs/>
        </w:rPr>
        <w:t>October 12 to October 16</w:t>
      </w:r>
      <w:r>
        <w:t xml:space="preserve"> Rev. Hindes will be attending the North American synod in Devon, PA. </w:t>
      </w:r>
      <w:r w:rsidRPr="00FB5412">
        <w:rPr>
          <w:sz w:val="20"/>
          <w:szCs w:val="20"/>
        </w:rPr>
        <w:t>As always, he can be reached by phone 303 981 8774.</w:t>
      </w:r>
    </w:p>
    <w:p w14:paraId="23575FA2" w14:textId="69FC8558" w:rsidR="00C05769" w:rsidRPr="004E1F0B" w:rsidRDefault="00C05769" w:rsidP="004E1F0B">
      <w:pPr>
        <w:autoSpaceDE w:val="0"/>
        <w:autoSpaceDN w:val="0"/>
        <w:adjustRightInd w:val="0"/>
        <w:rPr>
          <w:rFonts w:asciiTheme="majorBidi" w:hAnsiTheme="majorBidi" w:cstheme="majorBidi"/>
          <w:b/>
          <w:bCs/>
          <w:noProof w:val="0"/>
          <w:sz w:val="22"/>
          <w:szCs w:val="22"/>
          <w:lang w:bidi="he-IL"/>
        </w:rPr>
      </w:pPr>
    </w:p>
    <w:p w14:paraId="1794635A" w14:textId="77777777" w:rsidR="00C05769" w:rsidRPr="004E1F0B" w:rsidRDefault="00C05769" w:rsidP="004E1F0B">
      <w:pPr>
        <w:autoSpaceDE w:val="0"/>
        <w:autoSpaceDN w:val="0"/>
        <w:adjustRightInd w:val="0"/>
        <w:rPr>
          <w:rFonts w:asciiTheme="majorBidi" w:hAnsiTheme="majorBidi" w:cstheme="majorBidi"/>
          <w:b/>
          <w:bCs/>
          <w:noProof w:val="0"/>
          <w:sz w:val="22"/>
          <w:szCs w:val="22"/>
          <w:lang w:bidi="he-IL"/>
        </w:rPr>
      </w:pPr>
    </w:p>
    <w:p w14:paraId="70E6DEB7" w14:textId="25861B2A" w:rsidR="00A1288B" w:rsidRPr="00FB5412" w:rsidRDefault="00A1288B" w:rsidP="004E1F0B">
      <w:pPr>
        <w:pStyle w:val="PlainText"/>
        <w:rPr>
          <w:rFonts w:asciiTheme="majorBidi" w:hAnsiTheme="majorBidi" w:cstheme="majorBidi"/>
          <w:b/>
          <w:sz w:val="24"/>
          <w:szCs w:val="24"/>
        </w:rPr>
      </w:pPr>
      <w:r w:rsidRPr="00FB5412">
        <w:rPr>
          <w:rFonts w:asciiTheme="majorBidi" w:hAnsiTheme="majorBidi" w:cstheme="majorBidi"/>
          <w:b/>
          <w:sz w:val="24"/>
          <w:szCs w:val="24"/>
        </w:rPr>
        <w:t xml:space="preserve">October </w:t>
      </w:r>
      <w:r w:rsidR="00FB5412" w:rsidRPr="00FB5412">
        <w:rPr>
          <w:rFonts w:asciiTheme="majorBidi" w:hAnsiTheme="majorBidi" w:cstheme="majorBidi"/>
          <w:b/>
          <w:sz w:val="24"/>
          <w:szCs w:val="24"/>
        </w:rPr>
        <w:t>25</w:t>
      </w:r>
      <w:r w:rsidRPr="00FB5412">
        <w:rPr>
          <w:rFonts w:asciiTheme="majorBidi" w:hAnsiTheme="majorBidi" w:cstheme="majorBidi"/>
          <w:b/>
          <w:sz w:val="24"/>
          <w:szCs w:val="24"/>
        </w:rPr>
        <w:t xml:space="preserve">, The </w:t>
      </w:r>
      <w:r w:rsidR="00FB5412" w:rsidRPr="00FB5412">
        <w:rPr>
          <w:rFonts w:asciiTheme="majorBidi" w:hAnsiTheme="majorBidi" w:cstheme="majorBidi"/>
          <w:b/>
          <w:sz w:val="24"/>
          <w:szCs w:val="24"/>
        </w:rPr>
        <w:t>Fourth</w:t>
      </w:r>
      <w:r w:rsidRPr="00FB5412">
        <w:rPr>
          <w:rFonts w:asciiTheme="majorBidi" w:hAnsiTheme="majorBidi" w:cstheme="majorBidi"/>
          <w:b/>
          <w:sz w:val="24"/>
          <w:szCs w:val="24"/>
        </w:rPr>
        <w:t xml:space="preserve"> Sunday of Michaelmas </w:t>
      </w:r>
    </w:p>
    <w:p w14:paraId="0399B1AA" w14:textId="27A071F3" w:rsidR="00FB5412" w:rsidRPr="00FB5412" w:rsidRDefault="00C37D60" w:rsidP="00FB5412">
      <w:pPr>
        <w:pBdr>
          <w:top w:val="thinThickSmallGap" w:sz="24" w:space="1" w:color="548DD4" w:themeColor="text2" w:themeTint="99"/>
          <w:left w:val="thinThickSmallGap" w:sz="24" w:space="4" w:color="548DD4" w:themeColor="text2" w:themeTint="99"/>
          <w:bottom w:val="thickThinSmallGap" w:sz="24" w:space="1" w:color="548DD4" w:themeColor="text2" w:themeTint="99"/>
          <w:right w:val="thickThinSmallGap" w:sz="24" w:space="4" w:color="548DD4" w:themeColor="text2" w:themeTint="99"/>
        </w:pBdr>
      </w:pPr>
      <w:r w:rsidRPr="004E1F0B">
        <w:rPr>
          <w:rFonts w:asciiTheme="majorBidi" w:hAnsiTheme="majorBidi" w:cstheme="majorBidi"/>
          <w:noProof w:val="0"/>
          <w:lang w:val="x-none"/>
        </w:rPr>
        <w:t xml:space="preserve">12:15 </w:t>
      </w:r>
      <w:r w:rsidR="009D14E6">
        <w:rPr>
          <w:rFonts w:asciiTheme="majorBidi" w:hAnsiTheme="majorBidi" w:cstheme="majorBidi"/>
          <w:noProof w:val="0"/>
        </w:rPr>
        <w:t xml:space="preserve">pm </w:t>
      </w:r>
      <w:r w:rsidRPr="004E1F0B">
        <w:rPr>
          <w:rFonts w:asciiTheme="majorBidi" w:hAnsiTheme="majorBidi" w:cstheme="majorBidi"/>
          <w:noProof w:val="0"/>
          <w:lang w:val="x-none"/>
        </w:rPr>
        <w:t>Rev</w:t>
      </w:r>
      <w:r w:rsidRPr="004E1F0B">
        <w:rPr>
          <w:rFonts w:asciiTheme="majorBidi" w:hAnsiTheme="majorBidi" w:cstheme="majorBidi"/>
          <w:noProof w:val="0"/>
        </w:rPr>
        <w:t xml:space="preserve">. Hindes </w:t>
      </w:r>
      <w:r w:rsidRPr="004E1F0B">
        <w:rPr>
          <w:rFonts w:asciiTheme="majorBidi" w:hAnsiTheme="majorBidi" w:cstheme="majorBidi"/>
          <w:noProof w:val="0"/>
          <w:lang w:val="x-none"/>
        </w:rPr>
        <w:t>will speak on</w:t>
      </w:r>
      <w:r w:rsidRPr="004E1F0B">
        <w:rPr>
          <w:rFonts w:asciiTheme="majorBidi" w:hAnsiTheme="majorBidi" w:cstheme="majorBidi"/>
          <w:noProof w:val="0"/>
        </w:rPr>
        <w:t xml:space="preserve">: </w:t>
      </w:r>
      <w:r w:rsidR="00FB5412">
        <w:rPr>
          <w:b/>
          <w:bCs/>
        </w:rPr>
        <w:t>Who is Michael the  Archangel?</w:t>
      </w:r>
      <w:r w:rsidR="00FB5412">
        <w:t xml:space="preserve"> </w:t>
      </w:r>
      <w:r w:rsidR="00FB5412" w:rsidRPr="00FB5412">
        <w:t xml:space="preserve">An answer </w:t>
      </w:r>
      <w:r w:rsidR="00EF0E70">
        <w:t xml:space="preserve">is </w:t>
      </w:r>
      <w:r w:rsidR="00FB5412" w:rsidRPr="00FB5412">
        <w:t xml:space="preserve">found in </w:t>
      </w:r>
      <w:r w:rsidR="00FB5412" w:rsidRPr="00FB5412">
        <w:rPr>
          <w:i/>
          <w:iCs/>
          <w:u w:val="single"/>
        </w:rPr>
        <w:t>The King and the Corpse</w:t>
      </w:r>
      <w:r w:rsidR="00FB5412" w:rsidRPr="00FB5412">
        <w:t>, an ancient Hindu legend that reveals the essence of Christianity.</w:t>
      </w:r>
      <w:r w:rsidR="00AE0E13">
        <w:t xml:space="preserve"> Story time for adults!</w:t>
      </w:r>
    </w:p>
    <w:p w14:paraId="63FB056B" w14:textId="3A418313" w:rsidR="00A1178A" w:rsidRPr="004E1F0B" w:rsidRDefault="00A1178A" w:rsidP="004E1F0B">
      <w:pPr>
        <w:rPr>
          <w:rFonts w:asciiTheme="majorBidi" w:hAnsiTheme="majorBidi" w:cstheme="majorBidi"/>
          <w:i/>
          <w:iCs/>
          <w:noProof w:val="0"/>
        </w:rPr>
      </w:pPr>
    </w:p>
    <w:p w14:paraId="4B475406" w14:textId="6021C36F" w:rsidR="009D14E6" w:rsidRDefault="009D14E6" w:rsidP="009D14E6">
      <w:pPr>
        <w:pStyle w:val="Heading5"/>
        <w:rPr>
          <w:rFonts w:asciiTheme="majorBidi" w:hAnsiTheme="majorBidi" w:cstheme="majorBidi"/>
          <w:bCs w:val="0"/>
        </w:rPr>
      </w:pPr>
      <w:r w:rsidRPr="004E1F0B">
        <w:rPr>
          <w:rFonts w:asciiTheme="majorBidi" w:hAnsiTheme="majorBidi" w:cstheme="majorBidi"/>
          <w:bCs w:val="0"/>
        </w:rPr>
        <w:t>November 1, Sunday</w:t>
      </w:r>
      <w:r>
        <w:rPr>
          <w:rFonts w:asciiTheme="majorBidi" w:hAnsiTheme="majorBidi" w:cstheme="majorBidi"/>
          <w:bCs w:val="0"/>
        </w:rPr>
        <w:t>: Two Things of Importance!</w:t>
      </w:r>
    </w:p>
    <w:p w14:paraId="56E85783" w14:textId="6704643F" w:rsidR="009D14E6" w:rsidRPr="00151DD1" w:rsidRDefault="009D14E6" w:rsidP="009D14E6">
      <w:pPr>
        <w:rPr>
          <w:sz w:val="20"/>
          <w:szCs w:val="20"/>
        </w:rPr>
      </w:pPr>
      <w:r w:rsidRPr="009D14E6">
        <w:rPr>
          <w:b/>
          <w:bCs/>
        </w:rPr>
        <w:t>One</w:t>
      </w:r>
      <w:r>
        <w:t xml:space="preserve">: </w:t>
      </w:r>
      <w:r w:rsidRPr="00151DD1">
        <w:rPr>
          <w:sz w:val="20"/>
          <w:szCs w:val="20"/>
        </w:rPr>
        <w:t>The time for Services on Sun</w:t>
      </w:r>
      <w:r w:rsidR="00871B2F">
        <w:rPr>
          <w:sz w:val="20"/>
          <w:szCs w:val="20"/>
        </w:rPr>
        <w:t>d</w:t>
      </w:r>
      <w:r w:rsidRPr="00151DD1">
        <w:rPr>
          <w:sz w:val="20"/>
          <w:szCs w:val="20"/>
        </w:rPr>
        <w:t xml:space="preserve">ay morning and every morning thereafter moves back 30 minutes. </w:t>
      </w:r>
      <w:r w:rsidRPr="00151DD1">
        <w:rPr>
          <w:b/>
          <w:bCs/>
          <w:sz w:val="20"/>
          <w:szCs w:val="20"/>
        </w:rPr>
        <w:t xml:space="preserve">Act of Consecration will be at </w:t>
      </w:r>
      <w:r w:rsidR="0022433C">
        <w:rPr>
          <w:b/>
          <w:bCs/>
          <w:sz w:val="20"/>
          <w:szCs w:val="20"/>
        </w:rPr>
        <w:t>a</w:t>
      </w:r>
      <w:r w:rsidRPr="00151DD1">
        <w:rPr>
          <w:b/>
          <w:bCs/>
          <w:sz w:val="20"/>
          <w:szCs w:val="20"/>
        </w:rPr>
        <w:t>10:30 am</w:t>
      </w:r>
      <w:r w:rsidRPr="00151DD1">
        <w:rPr>
          <w:sz w:val="20"/>
          <w:szCs w:val="20"/>
        </w:rPr>
        <w:t>, etc.</w:t>
      </w:r>
    </w:p>
    <w:p w14:paraId="0A6F59D4" w14:textId="6C1C3EEC" w:rsidR="009D14E6" w:rsidRPr="00151DD1" w:rsidRDefault="009D14E6" w:rsidP="009D14E6">
      <w:pPr>
        <w:pStyle w:val="Heading5"/>
        <w:rPr>
          <w:rFonts w:asciiTheme="majorBidi" w:hAnsiTheme="majorBidi" w:cstheme="majorBidi"/>
          <w:b w:val="0"/>
          <w:bCs w:val="0"/>
          <w:sz w:val="20"/>
          <w:szCs w:val="20"/>
        </w:rPr>
      </w:pPr>
      <w:r w:rsidRPr="009D14E6">
        <w:rPr>
          <w:rFonts w:asciiTheme="majorBidi" w:hAnsiTheme="majorBidi" w:cstheme="majorBidi"/>
          <w:bCs w:val="0"/>
        </w:rPr>
        <w:t>Two</w:t>
      </w:r>
      <w:r w:rsidRPr="009D14E6">
        <w:rPr>
          <w:rFonts w:asciiTheme="majorBidi" w:hAnsiTheme="majorBidi" w:cstheme="majorBidi"/>
          <w:b w:val="0"/>
        </w:rPr>
        <w:t xml:space="preserve">: </w:t>
      </w:r>
      <w:r w:rsidRPr="00151DD1">
        <w:rPr>
          <w:rFonts w:asciiTheme="majorBidi" w:hAnsiTheme="majorBidi" w:cstheme="majorBidi"/>
          <w:bCs w:val="0"/>
          <w:sz w:val="20"/>
          <w:szCs w:val="20"/>
        </w:rPr>
        <w:t>Daylight Savings Time</w:t>
      </w:r>
      <w:r w:rsidRPr="00151DD1">
        <w:rPr>
          <w:rFonts w:asciiTheme="majorBidi" w:hAnsiTheme="majorBidi" w:cstheme="majorBidi"/>
          <w:b w:val="0"/>
          <w:sz w:val="20"/>
          <w:szCs w:val="20"/>
        </w:rPr>
        <w:t xml:space="preserve"> will have ended by Sunday morning</w:t>
      </w:r>
      <w:r w:rsidRPr="00151DD1">
        <w:rPr>
          <w:rFonts w:asciiTheme="majorBidi" w:hAnsiTheme="majorBidi" w:cstheme="majorBidi"/>
          <w:bCs w:val="0"/>
          <w:sz w:val="20"/>
          <w:szCs w:val="20"/>
        </w:rPr>
        <w:t xml:space="preserve">. </w:t>
      </w:r>
      <w:r w:rsidRPr="00151DD1">
        <w:rPr>
          <w:rFonts w:asciiTheme="majorBidi" w:hAnsiTheme="majorBidi" w:cstheme="majorBidi"/>
          <w:b w:val="0"/>
          <w:bCs w:val="0"/>
          <w:sz w:val="20"/>
          <w:szCs w:val="20"/>
        </w:rPr>
        <w:t xml:space="preserve">Set your alarms to 2:00 am to wake up and move your  clock dials back one hour. Or wait till morning, or do it the night before. If you forget you may come to church </w:t>
      </w:r>
      <w:r w:rsidR="00151DD1" w:rsidRPr="00151DD1">
        <w:rPr>
          <w:rFonts w:asciiTheme="majorBidi" w:hAnsiTheme="majorBidi" w:cstheme="majorBidi"/>
          <w:b w:val="0"/>
          <w:bCs w:val="0"/>
          <w:sz w:val="20"/>
          <w:szCs w:val="20"/>
        </w:rPr>
        <w:t>half an hour</w:t>
      </w:r>
      <w:r w:rsidRPr="00151DD1">
        <w:rPr>
          <w:rFonts w:asciiTheme="majorBidi" w:hAnsiTheme="majorBidi" w:cstheme="majorBidi"/>
          <w:b w:val="0"/>
          <w:bCs w:val="0"/>
          <w:sz w:val="20"/>
          <w:szCs w:val="20"/>
        </w:rPr>
        <w:t xml:space="preserve"> early!</w:t>
      </w:r>
    </w:p>
    <w:p w14:paraId="2ED75AA0" w14:textId="50ED92EA" w:rsidR="009D14E6" w:rsidRDefault="009D14E6" w:rsidP="00C57E93">
      <w:pPr>
        <w:pStyle w:val="BodyText2"/>
        <w:rPr>
          <w:i w:val="0"/>
          <w:iCs w:val="0"/>
        </w:rPr>
      </w:pPr>
    </w:p>
    <w:p w14:paraId="2755EEA5" w14:textId="6E827A3D" w:rsidR="007D59CF" w:rsidRPr="009B291A" w:rsidRDefault="007D59CF" w:rsidP="007D59CF">
      <w:pPr>
        <w:pStyle w:val="BodyText2"/>
        <w:jc w:val="center"/>
        <w:rPr>
          <w:b/>
          <w:bCs/>
          <w:i w:val="0"/>
          <w:iCs w:val="0"/>
        </w:rPr>
      </w:pPr>
      <w:r w:rsidRPr="009B291A">
        <w:rPr>
          <w:b/>
          <w:bCs/>
          <w:i w:val="0"/>
          <w:iCs w:val="0"/>
        </w:rPr>
        <w:t xml:space="preserve">November </w:t>
      </w:r>
      <w:r>
        <w:rPr>
          <w:b/>
          <w:bCs/>
          <w:i w:val="0"/>
          <w:iCs w:val="0"/>
        </w:rPr>
        <w:t>8</w:t>
      </w:r>
      <w:r w:rsidRPr="009B291A">
        <w:rPr>
          <w:b/>
          <w:bCs/>
          <w:i w:val="0"/>
          <w:iCs w:val="0"/>
        </w:rPr>
        <w:t xml:space="preserve">, Sunday  </w:t>
      </w:r>
    </w:p>
    <w:p w14:paraId="10CAD4FB" w14:textId="22B7920F" w:rsidR="007D59CF" w:rsidRDefault="00C447E1" w:rsidP="009D14E6">
      <w:pPr>
        <w:pStyle w:val="BodyText2"/>
        <w:jc w:val="center"/>
        <w:rPr>
          <w:b/>
          <w:bCs/>
          <w:i w:val="0"/>
          <w:iCs w:val="0"/>
        </w:rPr>
      </w:pPr>
      <w:r>
        <w:rPr>
          <w:b/>
          <w:bCs/>
          <w:i w:val="0"/>
          <w:iCs w:val="0"/>
        </w:rPr>
        <w:t xml:space="preserve">10:00 am </w:t>
      </w:r>
      <w:r w:rsidR="007D59CF">
        <w:rPr>
          <w:b/>
          <w:bCs/>
          <w:i w:val="0"/>
          <w:iCs w:val="0"/>
        </w:rPr>
        <w:t xml:space="preserve">Children’s </w:t>
      </w:r>
      <w:r w:rsidR="00B1533B">
        <w:rPr>
          <w:b/>
          <w:bCs/>
          <w:i w:val="0"/>
          <w:iCs w:val="0"/>
        </w:rPr>
        <w:t>Puppet Show</w:t>
      </w:r>
    </w:p>
    <w:p w14:paraId="0DDB0B87" w14:textId="77777777" w:rsidR="007D59CF" w:rsidRDefault="007D59CF" w:rsidP="009D14E6">
      <w:pPr>
        <w:pStyle w:val="BodyText2"/>
        <w:jc w:val="center"/>
        <w:rPr>
          <w:b/>
          <w:bCs/>
          <w:i w:val="0"/>
          <w:iCs w:val="0"/>
        </w:rPr>
      </w:pPr>
    </w:p>
    <w:p w14:paraId="79B04DC2" w14:textId="5EDF89DA" w:rsidR="007D59CF" w:rsidRPr="009D14E6" w:rsidRDefault="007D59CF" w:rsidP="007D59CF">
      <w:pPr>
        <w:pStyle w:val="BodyText2"/>
        <w:jc w:val="center"/>
        <w:rPr>
          <w:b/>
          <w:bCs/>
          <w:i w:val="0"/>
          <w:iCs w:val="0"/>
        </w:rPr>
      </w:pPr>
      <w:r w:rsidRPr="009D14E6">
        <w:rPr>
          <w:b/>
          <w:bCs/>
          <w:i w:val="0"/>
          <w:iCs w:val="0"/>
        </w:rPr>
        <w:t xml:space="preserve">November </w:t>
      </w:r>
      <w:r>
        <w:rPr>
          <w:b/>
          <w:bCs/>
          <w:i w:val="0"/>
          <w:iCs w:val="0"/>
        </w:rPr>
        <w:t>22</w:t>
      </w:r>
      <w:r w:rsidRPr="009D14E6">
        <w:rPr>
          <w:b/>
          <w:bCs/>
          <w:i w:val="0"/>
          <w:iCs w:val="0"/>
        </w:rPr>
        <w:t>, Sunday</w:t>
      </w:r>
    </w:p>
    <w:p w14:paraId="7BA4084E" w14:textId="6FC16040" w:rsidR="007D59CF" w:rsidRDefault="007D59CF" w:rsidP="007D59CF">
      <w:pPr>
        <w:pStyle w:val="BodyText2"/>
        <w:jc w:val="center"/>
        <w:rPr>
          <w:i w:val="0"/>
          <w:iCs w:val="0"/>
        </w:rPr>
      </w:pPr>
      <w:r>
        <w:rPr>
          <w:i w:val="0"/>
          <w:iCs w:val="0"/>
        </w:rPr>
        <w:t xml:space="preserve">12:15 </w:t>
      </w:r>
      <w:r w:rsidR="00DA3ABE">
        <w:rPr>
          <w:i w:val="0"/>
          <w:iCs w:val="0"/>
        </w:rPr>
        <w:t>pm</w:t>
      </w:r>
      <w:r>
        <w:rPr>
          <w:i w:val="0"/>
          <w:iCs w:val="0"/>
        </w:rPr>
        <w:t xml:space="preserve"> </w:t>
      </w:r>
      <w:r w:rsidRPr="009D14E6">
        <w:rPr>
          <w:b/>
          <w:bCs/>
          <w:i w:val="0"/>
          <w:iCs w:val="0"/>
        </w:rPr>
        <w:t>Remembering our Dead</w:t>
      </w:r>
      <w:r>
        <w:rPr>
          <w:i w:val="0"/>
          <w:iCs w:val="0"/>
        </w:rPr>
        <w:t>. A gathering to remember members and friends of The Christian Community who have passed over the threshold.</w:t>
      </w:r>
    </w:p>
    <w:p w14:paraId="0B3BD341" w14:textId="77777777" w:rsidR="009B291A" w:rsidRPr="007D59CF" w:rsidRDefault="009B291A" w:rsidP="009D14E6">
      <w:pPr>
        <w:pStyle w:val="BodyText2"/>
        <w:jc w:val="center"/>
        <w:rPr>
          <w:i w:val="0"/>
          <w:iCs w:val="0"/>
          <w:sz w:val="16"/>
          <w:szCs w:val="16"/>
        </w:rPr>
      </w:pPr>
    </w:p>
    <w:p w14:paraId="0C35C405" w14:textId="6417EF98" w:rsidR="009B291A" w:rsidRPr="00DA3ABE" w:rsidRDefault="009B291A" w:rsidP="009D14E6">
      <w:pPr>
        <w:pStyle w:val="BodyText2"/>
        <w:jc w:val="center"/>
        <w:rPr>
          <w:b/>
          <w:bCs/>
          <w:i w:val="0"/>
          <w:iCs w:val="0"/>
          <w:sz w:val="16"/>
          <w:szCs w:val="16"/>
        </w:rPr>
      </w:pPr>
    </w:p>
    <w:p w14:paraId="68E09406" w14:textId="77777777" w:rsidR="00DA3ABE" w:rsidRDefault="009B291A" w:rsidP="00DA3ABE">
      <w:pPr>
        <w:pStyle w:val="BodyText2"/>
        <w:jc w:val="center"/>
        <w:rPr>
          <w:b/>
          <w:bCs/>
          <w:i w:val="0"/>
          <w:iCs w:val="0"/>
        </w:rPr>
      </w:pPr>
      <w:r w:rsidRPr="00566BEC">
        <w:rPr>
          <w:b/>
          <w:bCs/>
          <w:i w:val="0"/>
          <w:iCs w:val="0"/>
        </w:rPr>
        <w:t>The First Sunday</w:t>
      </w:r>
      <w:r w:rsidR="00C447E1">
        <w:rPr>
          <w:b/>
          <w:bCs/>
          <w:i w:val="0"/>
          <w:iCs w:val="0"/>
        </w:rPr>
        <w:t>s</w:t>
      </w:r>
      <w:r w:rsidRPr="00566BEC">
        <w:rPr>
          <w:b/>
          <w:bCs/>
          <w:i w:val="0"/>
          <w:iCs w:val="0"/>
        </w:rPr>
        <w:t xml:space="preserve"> of Advent</w:t>
      </w:r>
      <w:r w:rsidR="00DA3ABE" w:rsidRPr="00DA3ABE">
        <w:rPr>
          <w:b/>
          <w:bCs/>
          <w:i w:val="0"/>
          <w:iCs w:val="0"/>
        </w:rPr>
        <w:t xml:space="preserve"> </w:t>
      </w:r>
    </w:p>
    <w:p w14:paraId="538E0CF1" w14:textId="7392FC29" w:rsidR="00DA3ABE" w:rsidRDefault="00DA3ABE" w:rsidP="00DA3ABE">
      <w:pPr>
        <w:pStyle w:val="BodyText2"/>
        <w:jc w:val="center"/>
        <w:rPr>
          <w:b/>
          <w:bCs/>
          <w:i w:val="0"/>
          <w:iCs w:val="0"/>
        </w:rPr>
      </w:pPr>
      <w:r w:rsidRPr="00450259">
        <w:rPr>
          <w:b/>
          <w:bCs/>
          <w:i w:val="0"/>
          <w:iCs w:val="0"/>
        </w:rPr>
        <w:t>November 29, Sunday</w:t>
      </w:r>
      <w:r>
        <w:rPr>
          <w:b/>
          <w:bCs/>
          <w:i w:val="0"/>
          <w:iCs w:val="0"/>
        </w:rPr>
        <w:t xml:space="preserve"> &amp;</w:t>
      </w:r>
      <w:r w:rsidRPr="00450259">
        <w:rPr>
          <w:b/>
          <w:bCs/>
          <w:i w:val="0"/>
          <w:iCs w:val="0"/>
        </w:rPr>
        <w:t xml:space="preserve"> </w:t>
      </w:r>
      <w:r w:rsidRPr="00566BEC">
        <w:rPr>
          <w:b/>
          <w:bCs/>
          <w:i w:val="0"/>
          <w:iCs w:val="0"/>
        </w:rPr>
        <w:t>December 6, Sunday</w:t>
      </w:r>
    </w:p>
    <w:p w14:paraId="757C0D73" w14:textId="582666F3" w:rsidR="00450259" w:rsidRPr="00450259" w:rsidRDefault="00566BEC" w:rsidP="00566BEC">
      <w:pPr>
        <w:pStyle w:val="BodyText2"/>
        <w:jc w:val="center"/>
        <w:rPr>
          <w:b/>
          <w:bCs/>
          <w:i w:val="0"/>
          <w:iCs w:val="0"/>
        </w:rPr>
      </w:pPr>
      <w:r>
        <w:rPr>
          <w:i w:val="0"/>
          <w:iCs w:val="0"/>
        </w:rPr>
        <w:t>After the service</w:t>
      </w:r>
      <w:r w:rsidR="00C447E1">
        <w:rPr>
          <w:i w:val="0"/>
          <w:iCs w:val="0"/>
        </w:rPr>
        <w:t>s</w:t>
      </w:r>
      <w:r>
        <w:rPr>
          <w:i w:val="0"/>
          <w:iCs w:val="0"/>
        </w:rPr>
        <w:t xml:space="preserve"> Rev. Hindes will speak on </w:t>
      </w:r>
    </w:p>
    <w:p w14:paraId="620C2192" w14:textId="48F2B87E" w:rsidR="00566BEC" w:rsidRDefault="00450259" w:rsidP="007D59CF">
      <w:pPr>
        <w:pStyle w:val="BodyText2"/>
        <w:jc w:val="center"/>
        <w:rPr>
          <w:b/>
          <w:bCs/>
          <w:i w:val="0"/>
          <w:iCs w:val="0"/>
          <w:sz w:val="20"/>
          <w:szCs w:val="20"/>
        </w:rPr>
      </w:pPr>
      <w:r w:rsidRPr="00566BEC">
        <w:rPr>
          <w:b/>
          <w:bCs/>
          <w:i w:val="0"/>
          <w:iCs w:val="0"/>
          <w:sz w:val="20"/>
          <w:szCs w:val="20"/>
        </w:rPr>
        <w:t xml:space="preserve">God’s Ten Statements </w:t>
      </w:r>
      <w:r w:rsidR="00566BEC" w:rsidRPr="00566BEC">
        <w:rPr>
          <w:b/>
          <w:bCs/>
          <w:i w:val="0"/>
          <w:iCs w:val="0"/>
          <w:sz w:val="20"/>
          <w:szCs w:val="20"/>
        </w:rPr>
        <w:t>in</w:t>
      </w:r>
      <w:r w:rsidR="00566BEC">
        <w:rPr>
          <w:b/>
          <w:bCs/>
          <w:i w:val="0"/>
          <w:iCs w:val="0"/>
          <w:sz w:val="20"/>
          <w:szCs w:val="20"/>
        </w:rPr>
        <w:t xml:space="preserve"> </w:t>
      </w:r>
      <w:r w:rsidR="00566BEC" w:rsidRPr="00566BEC">
        <w:rPr>
          <w:b/>
          <w:bCs/>
          <w:i w:val="0"/>
          <w:iCs w:val="0"/>
          <w:sz w:val="20"/>
          <w:szCs w:val="20"/>
        </w:rPr>
        <w:t xml:space="preserve">Genesis </w:t>
      </w:r>
      <w:r w:rsidRPr="00566BEC">
        <w:rPr>
          <w:b/>
          <w:bCs/>
          <w:i w:val="0"/>
          <w:iCs w:val="0"/>
          <w:sz w:val="20"/>
          <w:szCs w:val="20"/>
        </w:rPr>
        <w:t>concering Human Life</w:t>
      </w:r>
      <w:r w:rsidR="00566BEC">
        <w:rPr>
          <w:b/>
          <w:bCs/>
          <w:i w:val="0"/>
          <w:iCs w:val="0"/>
          <w:sz w:val="20"/>
          <w:szCs w:val="20"/>
        </w:rPr>
        <w:t>, Pt. 1</w:t>
      </w:r>
      <w:r w:rsidR="00C447E1">
        <w:rPr>
          <w:b/>
          <w:bCs/>
          <w:i w:val="0"/>
          <w:iCs w:val="0"/>
          <w:sz w:val="20"/>
          <w:szCs w:val="20"/>
        </w:rPr>
        <w:t>&amp; 2</w:t>
      </w:r>
    </w:p>
    <w:p w14:paraId="7A822A7E" w14:textId="4D536028" w:rsidR="00FB2651" w:rsidRPr="00FB2651" w:rsidRDefault="00FB2651" w:rsidP="007D59CF">
      <w:pPr>
        <w:pStyle w:val="BodyText2"/>
        <w:jc w:val="center"/>
        <w:rPr>
          <w:sz w:val="20"/>
          <w:szCs w:val="20"/>
        </w:rPr>
      </w:pPr>
      <w:r w:rsidRPr="00FB2651">
        <w:rPr>
          <w:sz w:val="20"/>
          <w:szCs w:val="20"/>
        </w:rPr>
        <w:t>These words have determined the laws of biography ever since.</w:t>
      </w:r>
    </w:p>
    <w:p w14:paraId="147663DC" w14:textId="614127A6" w:rsidR="00F976AA" w:rsidRDefault="00F976AA" w:rsidP="00F976AA">
      <w:pPr>
        <w:rPr>
          <w:rFonts w:asciiTheme="majorBidi" w:hAnsiTheme="majorBidi" w:cstheme="majorBidi"/>
        </w:rPr>
      </w:pPr>
    </w:p>
    <w:p w14:paraId="1B9AE42C" w14:textId="77777777" w:rsidR="00C57E93" w:rsidRPr="004E1F0B" w:rsidRDefault="00C57E93" w:rsidP="00F976AA">
      <w:pPr>
        <w:rPr>
          <w:rFonts w:asciiTheme="majorBidi" w:hAnsiTheme="majorBidi" w:cstheme="majorBidi"/>
        </w:rPr>
      </w:pPr>
    </w:p>
    <w:p w14:paraId="7840BE38" w14:textId="77777777" w:rsidR="00D06389" w:rsidRPr="004E1F0B" w:rsidRDefault="00D06389" w:rsidP="00D84DDD">
      <w:pPr>
        <w:pStyle w:val="BodyText2"/>
        <w:pBdr>
          <w:top w:val="single" w:sz="24" w:space="1" w:color="4F81BD" w:themeColor="accent1"/>
          <w:left w:val="single" w:sz="24" w:space="4" w:color="4F81BD" w:themeColor="accent1"/>
          <w:bottom w:val="single" w:sz="24" w:space="1" w:color="4F81BD" w:themeColor="accent1"/>
          <w:right w:val="single" w:sz="24" w:space="4" w:color="4F81BD" w:themeColor="accent1"/>
        </w:pBdr>
        <w:rPr>
          <w:rFonts w:asciiTheme="majorBidi" w:hAnsiTheme="majorBidi" w:cstheme="majorBidi"/>
          <w:b/>
          <w:bCs/>
          <w:i w:val="0"/>
          <w:iCs w:val="0"/>
        </w:rPr>
      </w:pPr>
      <w:r w:rsidRPr="004E1F0B">
        <w:rPr>
          <w:rFonts w:asciiTheme="majorBidi" w:hAnsiTheme="majorBidi" w:cstheme="majorBidi"/>
          <w:b/>
          <w:bCs/>
          <w:i w:val="0"/>
          <w:iCs w:val="0"/>
        </w:rPr>
        <w:t>December 1</w:t>
      </w:r>
      <w:r w:rsidR="00961240" w:rsidRPr="004E1F0B">
        <w:rPr>
          <w:rFonts w:asciiTheme="majorBidi" w:hAnsiTheme="majorBidi" w:cstheme="majorBidi"/>
          <w:b/>
          <w:bCs/>
          <w:i w:val="0"/>
          <w:iCs w:val="0"/>
        </w:rPr>
        <w:t>3</w:t>
      </w:r>
      <w:r w:rsidRPr="004E1F0B">
        <w:rPr>
          <w:rFonts w:asciiTheme="majorBidi" w:hAnsiTheme="majorBidi" w:cstheme="majorBidi"/>
          <w:b/>
          <w:bCs/>
          <w:i w:val="0"/>
          <w:iCs w:val="0"/>
        </w:rPr>
        <w:t>th  The Third Sunday of Advent</w:t>
      </w:r>
    </w:p>
    <w:p w14:paraId="468EF89C" w14:textId="30BF6888" w:rsidR="004E244C" w:rsidRPr="00566BEC" w:rsidRDefault="007D59CF" w:rsidP="00D84DDD">
      <w:pPr>
        <w:pStyle w:val="BodyText2"/>
        <w:pBdr>
          <w:top w:val="single" w:sz="24" w:space="1" w:color="4F81BD" w:themeColor="accent1"/>
          <w:left w:val="single" w:sz="24" w:space="4" w:color="4F81BD" w:themeColor="accent1"/>
          <w:bottom w:val="single" w:sz="24" w:space="1" w:color="4F81BD" w:themeColor="accent1"/>
          <w:right w:val="single" w:sz="24" w:space="4" w:color="4F81BD" w:themeColor="accent1"/>
        </w:pBdr>
        <w:rPr>
          <w:rFonts w:asciiTheme="majorBidi" w:hAnsiTheme="majorBidi" w:cstheme="majorBidi"/>
          <w:bCs/>
          <w:i w:val="0"/>
          <w:iCs w:val="0"/>
          <w:sz w:val="20"/>
          <w:szCs w:val="20"/>
        </w:rPr>
      </w:pPr>
      <w:r>
        <w:rPr>
          <w:rFonts w:asciiTheme="majorBidi" w:hAnsiTheme="majorBidi" w:cstheme="majorBidi"/>
          <w:bCs/>
          <w:i w:val="0"/>
          <w:iCs w:val="0"/>
        </w:rPr>
        <w:t>9:45</w:t>
      </w:r>
      <w:r w:rsidR="00D06389" w:rsidRPr="004E1F0B">
        <w:rPr>
          <w:rFonts w:asciiTheme="majorBidi" w:hAnsiTheme="majorBidi" w:cstheme="majorBidi"/>
          <w:bCs/>
          <w:i w:val="0"/>
          <w:iCs w:val="0"/>
        </w:rPr>
        <w:t xml:space="preserve"> am </w:t>
      </w:r>
      <w:r w:rsidR="00D06389" w:rsidRPr="004E1F0B">
        <w:rPr>
          <w:rFonts w:asciiTheme="majorBidi" w:hAnsiTheme="majorBidi" w:cstheme="majorBidi"/>
          <w:b/>
          <w:bCs/>
          <w:i w:val="0"/>
          <w:iCs w:val="0"/>
        </w:rPr>
        <w:t>ADVENT GARDEN FOR CHILDREN</w:t>
      </w:r>
      <w:r w:rsidR="00D06389" w:rsidRPr="004E1F0B">
        <w:rPr>
          <w:rFonts w:asciiTheme="majorBidi" w:hAnsiTheme="majorBidi" w:cstheme="majorBidi"/>
          <w:bCs/>
          <w:i w:val="0"/>
          <w:iCs w:val="0"/>
        </w:rPr>
        <w:t xml:space="preserve">. The </w:t>
      </w:r>
      <w:r w:rsidR="00D06389" w:rsidRPr="00566BEC">
        <w:rPr>
          <w:rFonts w:asciiTheme="majorBidi" w:hAnsiTheme="majorBidi" w:cstheme="majorBidi"/>
          <w:bCs/>
          <w:i w:val="0"/>
          <w:iCs w:val="0"/>
          <w:sz w:val="20"/>
          <w:szCs w:val="20"/>
        </w:rPr>
        <w:t>Spiral of Life begins anew in the Christian year at Advent, the season that makes Christmas possible. The children will walk to the center, spiraling inward to the source of the light; then bearing their flame they will place their candle on the path to illuminate the way into the future. All are welcome.</w:t>
      </w:r>
    </w:p>
    <w:p w14:paraId="1D1FB50A" w14:textId="6E44D8E3" w:rsidR="009B291A" w:rsidRDefault="009B291A" w:rsidP="009B291A">
      <w:pPr>
        <w:pStyle w:val="BodyText2"/>
        <w:rPr>
          <w:rFonts w:asciiTheme="majorBidi" w:hAnsiTheme="majorBidi" w:cstheme="majorBidi"/>
          <w:b/>
          <w:bCs/>
          <w:i w:val="0"/>
          <w:iCs w:val="0"/>
        </w:rPr>
      </w:pPr>
    </w:p>
    <w:p w14:paraId="624169B5" w14:textId="373E4231" w:rsidR="00DA3ABE" w:rsidRDefault="00DA3ABE" w:rsidP="009B291A">
      <w:pPr>
        <w:pStyle w:val="BodyText2"/>
        <w:rPr>
          <w:rFonts w:asciiTheme="majorBidi" w:hAnsiTheme="majorBidi" w:cstheme="majorBidi"/>
          <w:b/>
          <w:bCs/>
          <w:i w:val="0"/>
          <w:iCs w:val="0"/>
        </w:rPr>
      </w:pPr>
    </w:p>
    <w:p w14:paraId="6A7E1A67" w14:textId="02C7E200" w:rsidR="00C57E93" w:rsidRDefault="00C57E93" w:rsidP="009B291A">
      <w:pPr>
        <w:pStyle w:val="BodyText2"/>
        <w:rPr>
          <w:rFonts w:asciiTheme="majorBidi" w:hAnsiTheme="majorBidi" w:cstheme="majorBidi"/>
          <w:b/>
          <w:bCs/>
          <w:i w:val="0"/>
          <w:iCs w:val="0"/>
        </w:rPr>
      </w:pPr>
    </w:p>
    <w:p w14:paraId="4935C1C9" w14:textId="77777777" w:rsidR="00C57E93" w:rsidRDefault="00C57E93" w:rsidP="009B291A">
      <w:pPr>
        <w:pStyle w:val="BodyText2"/>
        <w:rPr>
          <w:rFonts w:asciiTheme="majorBidi" w:hAnsiTheme="majorBidi" w:cstheme="majorBidi"/>
          <w:b/>
          <w:bCs/>
          <w:i w:val="0"/>
          <w:iCs w:val="0"/>
        </w:rPr>
      </w:pPr>
    </w:p>
    <w:p w14:paraId="0E099465" w14:textId="77777777" w:rsidR="00D84DDD" w:rsidRDefault="00D84DDD" w:rsidP="00D84DDD">
      <w:pPr>
        <w:pBdr>
          <w:top w:val="thinThickThinLargeGap" w:sz="24" w:space="1" w:color="C0504D" w:themeColor="accent2"/>
          <w:left w:val="thinThickThinLargeGap" w:sz="24" w:space="4" w:color="C0504D" w:themeColor="accent2"/>
          <w:bottom w:val="thinThickThinLargeGap" w:sz="24" w:space="1" w:color="C0504D" w:themeColor="accent2"/>
          <w:right w:val="thinThickThinLargeGap" w:sz="24" w:space="4" w:color="C0504D" w:themeColor="accent2"/>
        </w:pBdr>
        <w:autoSpaceDE w:val="0"/>
        <w:autoSpaceDN w:val="0"/>
        <w:adjustRightInd w:val="0"/>
        <w:jc w:val="center"/>
        <w:rPr>
          <w:rFonts w:ascii="BaarSophiaBold" w:hAnsi="BaarSophiaBold" w:cs="BaarSophiaBold"/>
          <w:b/>
          <w:bCs/>
          <w:noProof w:val="0"/>
          <w:color w:val="1F497D"/>
          <w:sz w:val="26"/>
          <w:szCs w:val="26"/>
          <w:lang w:bidi="he-IL"/>
        </w:rPr>
      </w:pPr>
      <w:r>
        <w:rPr>
          <w:rFonts w:ascii="BaarSophiaBold" w:hAnsi="BaarSophiaBold" w:cs="BaarSophiaBold"/>
          <w:b/>
          <w:bCs/>
          <w:noProof w:val="0"/>
          <w:color w:val="1F497D"/>
          <w:sz w:val="26"/>
          <w:szCs w:val="26"/>
          <w:lang w:bidi="he-IL"/>
        </w:rPr>
        <w:t>Threefold Christmas Service</w:t>
      </w:r>
    </w:p>
    <w:p w14:paraId="208E9E5E" w14:textId="425FB142" w:rsidR="00D84DDD" w:rsidRDefault="00D84DDD" w:rsidP="00D84DDD">
      <w:pPr>
        <w:pBdr>
          <w:top w:val="thinThickThinLargeGap" w:sz="24" w:space="1" w:color="C0504D" w:themeColor="accent2"/>
          <w:left w:val="thinThickThinLargeGap" w:sz="24" w:space="4" w:color="C0504D" w:themeColor="accent2"/>
          <w:bottom w:val="thinThickThinLargeGap" w:sz="24" w:space="1" w:color="C0504D" w:themeColor="accent2"/>
          <w:right w:val="thinThickThinLargeGap" w:sz="24" w:space="4" w:color="C0504D" w:themeColor="accent2"/>
        </w:pBdr>
        <w:autoSpaceDE w:val="0"/>
        <w:autoSpaceDN w:val="0"/>
        <w:adjustRightInd w:val="0"/>
        <w:jc w:val="center"/>
        <w:rPr>
          <w:rFonts w:ascii="BaarSophiaItalic" w:hAnsi="BaarSophiaItalic" w:cs="BaarSophiaItalic"/>
          <w:i/>
          <w:iCs/>
          <w:noProof w:val="0"/>
          <w:color w:val="000000"/>
          <w:sz w:val="22"/>
          <w:szCs w:val="22"/>
          <w:lang w:bidi="he-IL"/>
        </w:rPr>
      </w:pPr>
      <w:r>
        <w:rPr>
          <w:rFonts w:ascii="BaarSophiaItalic" w:hAnsi="BaarSophiaItalic" w:cs="BaarSophiaItalic"/>
          <w:i/>
          <w:iCs/>
          <w:noProof w:val="0"/>
          <w:color w:val="000000"/>
          <w:sz w:val="22"/>
          <w:szCs w:val="22"/>
          <w:lang w:bidi="he-IL"/>
        </w:rPr>
        <w:t>Monday, Dec. 25, beginning at 12 midnight Dec. 24.</w:t>
      </w:r>
    </w:p>
    <w:p w14:paraId="1A5E2E0E" w14:textId="77777777" w:rsidR="00D84DDD" w:rsidRDefault="00D84DDD" w:rsidP="00D84DDD">
      <w:pPr>
        <w:pBdr>
          <w:top w:val="thinThickThinLargeGap" w:sz="24" w:space="1" w:color="C0504D" w:themeColor="accent2"/>
          <w:left w:val="thinThickThinLargeGap" w:sz="24" w:space="4" w:color="C0504D" w:themeColor="accent2"/>
          <w:bottom w:val="thinThickThinLargeGap" w:sz="24" w:space="1" w:color="C0504D" w:themeColor="accent2"/>
          <w:right w:val="thinThickThinLargeGap" w:sz="24" w:space="4" w:color="C0504D" w:themeColor="accent2"/>
        </w:pBdr>
        <w:autoSpaceDE w:val="0"/>
        <w:autoSpaceDN w:val="0"/>
        <w:adjustRightInd w:val="0"/>
        <w:jc w:val="center"/>
        <w:rPr>
          <w:rFonts w:ascii="BaarSophiaBold" w:hAnsi="BaarSophiaBold" w:cs="BaarSophiaBold"/>
          <w:b/>
          <w:bCs/>
          <w:noProof w:val="0"/>
          <w:color w:val="000000"/>
          <w:sz w:val="22"/>
          <w:szCs w:val="22"/>
          <w:lang w:bidi="he-IL"/>
        </w:rPr>
      </w:pPr>
      <w:r>
        <w:rPr>
          <w:rFonts w:ascii="BaarSophiaBold" w:hAnsi="BaarSophiaBold" w:cs="BaarSophiaBold"/>
          <w:b/>
          <w:bCs/>
          <w:noProof w:val="0"/>
          <w:color w:val="000000"/>
          <w:sz w:val="22"/>
          <w:szCs w:val="22"/>
          <w:lang w:bidi="he-IL"/>
        </w:rPr>
        <w:t>I. Midnight Service</w:t>
      </w:r>
    </w:p>
    <w:p w14:paraId="2A198184" w14:textId="1AF80B3A" w:rsidR="00D84DDD" w:rsidRDefault="00D84DDD" w:rsidP="00D84DDD">
      <w:pPr>
        <w:pBdr>
          <w:top w:val="thinThickThinLargeGap" w:sz="24" w:space="1" w:color="C0504D" w:themeColor="accent2"/>
          <w:left w:val="thinThickThinLargeGap" w:sz="24" w:space="4" w:color="C0504D" w:themeColor="accent2"/>
          <w:bottom w:val="thinThickThinLargeGap" w:sz="24" w:space="1" w:color="C0504D" w:themeColor="accent2"/>
          <w:right w:val="thinThickThinLargeGap" w:sz="24" w:space="4" w:color="C0504D" w:themeColor="accent2"/>
        </w:pBdr>
        <w:autoSpaceDE w:val="0"/>
        <w:autoSpaceDN w:val="0"/>
        <w:adjustRightInd w:val="0"/>
        <w:jc w:val="center"/>
        <w:rPr>
          <w:rFonts w:ascii="BaarSophiaBold" w:hAnsi="BaarSophiaBold" w:cs="BaarSophiaBold"/>
          <w:b/>
          <w:bCs/>
          <w:noProof w:val="0"/>
          <w:color w:val="000000"/>
          <w:sz w:val="22"/>
          <w:szCs w:val="22"/>
          <w:lang w:bidi="he-IL"/>
        </w:rPr>
      </w:pPr>
      <w:r>
        <w:rPr>
          <w:rFonts w:ascii="BaarSophiaBold" w:hAnsi="BaarSophiaBold" w:cs="BaarSophiaBold"/>
          <w:b/>
          <w:bCs/>
          <w:noProof w:val="0"/>
          <w:color w:val="000000"/>
          <w:sz w:val="22"/>
          <w:szCs w:val="22"/>
          <w:lang w:bidi="he-IL"/>
        </w:rPr>
        <w:t>II. 8:00 am Sunrise Service</w:t>
      </w:r>
    </w:p>
    <w:p w14:paraId="2F8A61CC" w14:textId="77777777" w:rsidR="00D84DDD" w:rsidRDefault="00D84DDD" w:rsidP="00D84DDD">
      <w:pPr>
        <w:pBdr>
          <w:top w:val="thinThickThinLargeGap" w:sz="24" w:space="1" w:color="C0504D" w:themeColor="accent2"/>
          <w:left w:val="thinThickThinLargeGap" w:sz="24" w:space="4" w:color="C0504D" w:themeColor="accent2"/>
          <w:bottom w:val="thinThickThinLargeGap" w:sz="24" w:space="1" w:color="C0504D" w:themeColor="accent2"/>
          <w:right w:val="thinThickThinLargeGap" w:sz="24" w:space="4" w:color="C0504D" w:themeColor="accent2"/>
        </w:pBdr>
        <w:autoSpaceDE w:val="0"/>
        <w:autoSpaceDN w:val="0"/>
        <w:adjustRightInd w:val="0"/>
        <w:jc w:val="center"/>
        <w:rPr>
          <w:rFonts w:ascii="BaarSophiaItalic" w:hAnsi="BaarSophiaItalic" w:cs="BaarSophiaItalic"/>
          <w:i/>
          <w:iCs/>
          <w:noProof w:val="0"/>
          <w:color w:val="000000"/>
          <w:sz w:val="20"/>
          <w:szCs w:val="20"/>
          <w:lang w:bidi="he-IL"/>
        </w:rPr>
      </w:pPr>
      <w:r>
        <w:rPr>
          <w:rFonts w:ascii="BaarSophiaItalic" w:hAnsi="BaarSophiaItalic" w:cs="BaarSophiaItalic"/>
          <w:i/>
          <w:iCs/>
          <w:noProof w:val="0"/>
          <w:color w:val="000000"/>
          <w:sz w:val="20"/>
          <w:szCs w:val="20"/>
          <w:lang w:bidi="he-IL"/>
        </w:rPr>
        <w:t>Potluck breakfast for those who wish to stay</w:t>
      </w:r>
    </w:p>
    <w:p w14:paraId="6AD69577" w14:textId="77777777" w:rsidR="00D84DDD" w:rsidRDefault="00D84DDD" w:rsidP="00D84DDD">
      <w:pPr>
        <w:pBdr>
          <w:top w:val="thinThickThinLargeGap" w:sz="24" w:space="1" w:color="C0504D" w:themeColor="accent2"/>
          <w:left w:val="thinThickThinLargeGap" w:sz="24" w:space="4" w:color="C0504D" w:themeColor="accent2"/>
          <w:bottom w:val="thinThickThinLargeGap" w:sz="24" w:space="1" w:color="C0504D" w:themeColor="accent2"/>
          <w:right w:val="thinThickThinLargeGap" w:sz="24" w:space="4" w:color="C0504D" w:themeColor="accent2"/>
        </w:pBdr>
        <w:autoSpaceDE w:val="0"/>
        <w:autoSpaceDN w:val="0"/>
        <w:adjustRightInd w:val="0"/>
        <w:jc w:val="center"/>
        <w:rPr>
          <w:rFonts w:ascii="BaarSophiaItalic" w:hAnsi="BaarSophiaItalic" w:cs="BaarSophiaItalic"/>
          <w:i/>
          <w:iCs/>
          <w:noProof w:val="0"/>
          <w:color w:val="000000"/>
          <w:sz w:val="20"/>
          <w:szCs w:val="20"/>
          <w:lang w:bidi="he-IL"/>
        </w:rPr>
      </w:pPr>
      <w:r>
        <w:rPr>
          <w:rFonts w:ascii="BaarSophiaItalic" w:hAnsi="BaarSophiaItalic" w:cs="BaarSophiaItalic"/>
          <w:i/>
          <w:iCs/>
          <w:noProof w:val="0"/>
          <w:color w:val="000000"/>
          <w:sz w:val="20"/>
          <w:szCs w:val="20"/>
          <w:lang w:bidi="he-IL"/>
        </w:rPr>
        <w:t>between the sunrise and day service</w:t>
      </w:r>
    </w:p>
    <w:p w14:paraId="4530E593" w14:textId="4CFDB7DE" w:rsidR="00D84DDD" w:rsidRDefault="00D84DDD" w:rsidP="00D84DDD">
      <w:pPr>
        <w:pBdr>
          <w:top w:val="thinThickThinLargeGap" w:sz="24" w:space="1" w:color="C0504D" w:themeColor="accent2"/>
          <w:left w:val="thinThickThinLargeGap" w:sz="24" w:space="4" w:color="C0504D" w:themeColor="accent2"/>
          <w:bottom w:val="thinThickThinLargeGap" w:sz="24" w:space="1" w:color="C0504D" w:themeColor="accent2"/>
          <w:right w:val="thinThickThinLargeGap" w:sz="24" w:space="4" w:color="C0504D" w:themeColor="accent2"/>
        </w:pBdr>
        <w:autoSpaceDE w:val="0"/>
        <w:autoSpaceDN w:val="0"/>
        <w:adjustRightInd w:val="0"/>
        <w:jc w:val="center"/>
        <w:rPr>
          <w:rFonts w:ascii="BaarSophia" w:hAnsi="BaarSophia" w:cs="BaarSophia"/>
          <w:b/>
          <w:bCs/>
          <w:noProof w:val="0"/>
          <w:color w:val="000000"/>
          <w:sz w:val="22"/>
          <w:szCs w:val="22"/>
          <w:lang w:bidi="he-IL"/>
        </w:rPr>
      </w:pPr>
      <w:r w:rsidRPr="00D84DDD">
        <w:rPr>
          <w:rFonts w:ascii="BaarSophia" w:hAnsi="BaarSophia" w:cs="BaarSophia"/>
          <w:b/>
          <w:bCs/>
          <w:noProof w:val="0"/>
          <w:color w:val="000000"/>
          <w:sz w:val="22"/>
          <w:szCs w:val="22"/>
          <w:lang w:bidi="he-IL"/>
        </w:rPr>
        <w:t>10:00 am Christmas Service for Children</w:t>
      </w:r>
    </w:p>
    <w:p w14:paraId="3C839059" w14:textId="48904C27" w:rsidR="00D84DDD" w:rsidRPr="00D84DDD" w:rsidRDefault="00D84DDD" w:rsidP="00D84DDD">
      <w:pPr>
        <w:pBdr>
          <w:top w:val="thinThickThinLargeGap" w:sz="24" w:space="1" w:color="C0504D" w:themeColor="accent2"/>
          <w:left w:val="thinThickThinLargeGap" w:sz="24" w:space="4" w:color="C0504D" w:themeColor="accent2"/>
          <w:bottom w:val="thinThickThinLargeGap" w:sz="24" w:space="1" w:color="C0504D" w:themeColor="accent2"/>
          <w:right w:val="thinThickThinLargeGap" w:sz="24" w:space="4" w:color="C0504D" w:themeColor="accent2"/>
        </w:pBdr>
        <w:autoSpaceDE w:val="0"/>
        <w:autoSpaceDN w:val="0"/>
        <w:adjustRightInd w:val="0"/>
        <w:jc w:val="center"/>
        <w:rPr>
          <w:rFonts w:ascii="BaarSophia" w:hAnsi="BaarSophia" w:cs="BaarSophia"/>
          <w:i/>
          <w:iCs/>
          <w:noProof w:val="0"/>
          <w:color w:val="000000"/>
          <w:sz w:val="20"/>
          <w:szCs w:val="20"/>
          <w:lang w:bidi="he-IL"/>
        </w:rPr>
      </w:pPr>
      <w:r w:rsidRPr="00D84DDD">
        <w:rPr>
          <w:rFonts w:ascii="BaarSophia" w:hAnsi="BaarSophia" w:cs="BaarSophia"/>
          <w:i/>
          <w:iCs/>
          <w:noProof w:val="0"/>
          <w:color w:val="000000"/>
          <w:sz w:val="20"/>
          <w:szCs w:val="20"/>
          <w:lang w:bidi="he-IL"/>
        </w:rPr>
        <w:t>In this service, the meaning of Christ’s coming is brought into the present with beautiful pictorial language placed before the Child.</w:t>
      </w:r>
    </w:p>
    <w:p w14:paraId="2497C61A" w14:textId="67E5D2C1" w:rsidR="004E244C" w:rsidRPr="004E244C" w:rsidRDefault="00D84DDD" w:rsidP="00D84DDD">
      <w:pPr>
        <w:pStyle w:val="PlainText"/>
        <w:pBdr>
          <w:top w:val="thinThickThinLargeGap" w:sz="24" w:space="1" w:color="C0504D" w:themeColor="accent2"/>
          <w:left w:val="thinThickThinLargeGap" w:sz="24" w:space="4" w:color="C0504D" w:themeColor="accent2"/>
          <w:bottom w:val="thinThickThinLargeGap" w:sz="24" w:space="1" w:color="C0504D" w:themeColor="accent2"/>
          <w:right w:val="thinThickThinLargeGap" w:sz="24" w:space="4" w:color="C0504D" w:themeColor="accent2"/>
        </w:pBdr>
        <w:jc w:val="center"/>
        <w:rPr>
          <w:rFonts w:ascii="Antropos" w:eastAsia="MS Mincho" w:hAnsi="Antropos"/>
        </w:rPr>
      </w:pPr>
      <w:r>
        <w:rPr>
          <w:rFonts w:ascii="BaarSophiaBold" w:hAnsi="BaarSophiaBold" w:cs="BaarSophiaBold"/>
          <w:b/>
          <w:bCs/>
          <w:noProof w:val="0"/>
          <w:color w:val="000000"/>
          <w:sz w:val="22"/>
          <w:szCs w:val="22"/>
          <w:lang w:bidi="he-IL"/>
        </w:rPr>
        <w:t>III. 10:30 am Christmas Day Service</w:t>
      </w:r>
    </w:p>
    <w:p w14:paraId="6D979528" w14:textId="2E58272C" w:rsidR="004E244C" w:rsidRDefault="004E244C" w:rsidP="004E244C">
      <w:pPr>
        <w:pStyle w:val="PlainText"/>
        <w:rPr>
          <w:rFonts w:ascii="Antropos" w:eastAsia="MS Mincho" w:hAnsi="Antropos"/>
          <w:sz w:val="24"/>
        </w:rPr>
      </w:pPr>
    </w:p>
    <w:p w14:paraId="06E383BA" w14:textId="77777777" w:rsidR="00C57E93" w:rsidRDefault="00C57E93" w:rsidP="004E244C">
      <w:pPr>
        <w:pStyle w:val="PlainText"/>
        <w:rPr>
          <w:rFonts w:ascii="Antropos" w:eastAsia="MS Mincho" w:hAnsi="Antropos"/>
          <w:sz w:val="24"/>
        </w:rPr>
      </w:pPr>
    </w:p>
    <w:p w14:paraId="69DD418C" w14:textId="24B8FEC5" w:rsidR="00D84DDD" w:rsidRPr="00FB2651" w:rsidRDefault="00D84DDD" w:rsidP="00A67C20">
      <w:pPr>
        <w:pStyle w:val="PlainText"/>
        <w:jc w:val="center"/>
        <w:rPr>
          <w:rFonts w:asciiTheme="majorBidi" w:eastAsia="MS Mincho" w:hAnsiTheme="majorBidi" w:cstheme="majorBidi"/>
          <w:b/>
          <w:bCs/>
          <w:sz w:val="24"/>
          <w:szCs w:val="24"/>
        </w:rPr>
      </w:pPr>
      <w:r w:rsidRPr="00FB2651">
        <w:rPr>
          <w:rFonts w:asciiTheme="majorBidi" w:eastAsia="MS Mincho" w:hAnsiTheme="majorBidi" w:cstheme="majorBidi"/>
          <w:b/>
          <w:bCs/>
          <w:sz w:val="24"/>
          <w:szCs w:val="24"/>
        </w:rPr>
        <w:t xml:space="preserve">The Twelve </w:t>
      </w:r>
      <w:r w:rsidR="00A67C20" w:rsidRPr="00FB2651">
        <w:rPr>
          <w:rFonts w:asciiTheme="majorBidi" w:eastAsia="MS Mincho" w:hAnsiTheme="majorBidi" w:cstheme="majorBidi"/>
          <w:b/>
          <w:bCs/>
          <w:sz w:val="24"/>
          <w:szCs w:val="24"/>
        </w:rPr>
        <w:t>Days of Christmas</w:t>
      </w:r>
    </w:p>
    <w:p w14:paraId="2F010E8F" w14:textId="63E7A15B" w:rsidR="00A67C20" w:rsidRPr="00FB2651" w:rsidRDefault="00A67C20" w:rsidP="004E244C">
      <w:pPr>
        <w:pStyle w:val="PlainText"/>
        <w:rPr>
          <w:rFonts w:asciiTheme="majorBidi" w:eastAsia="MS Mincho" w:hAnsiTheme="majorBidi" w:cstheme="majorBidi"/>
          <w:sz w:val="24"/>
          <w:szCs w:val="24"/>
        </w:rPr>
      </w:pPr>
      <w:r w:rsidRPr="00FB2651">
        <w:rPr>
          <w:rFonts w:asciiTheme="majorBidi" w:eastAsia="MS Mincho" w:hAnsiTheme="majorBidi" w:cstheme="majorBidi"/>
          <w:sz w:val="24"/>
          <w:szCs w:val="24"/>
        </w:rPr>
        <w:t>The Act of Consecration of Man is celebrated each of the twelve days (Dec. 25 – January 5), after Christmas Day at 9 am, on Sundays Dec. 27 &amp; Jan. 3 at 10:30 am.</w:t>
      </w:r>
    </w:p>
    <w:p w14:paraId="771F5DD6" w14:textId="77777777" w:rsidR="00D84DDD" w:rsidRPr="00FB2651" w:rsidRDefault="00D84DDD" w:rsidP="004E244C">
      <w:pPr>
        <w:pStyle w:val="PlainText"/>
        <w:rPr>
          <w:rFonts w:ascii="Antropos" w:eastAsia="MS Mincho" w:hAnsi="Antropos"/>
          <w:sz w:val="24"/>
          <w:szCs w:val="24"/>
        </w:rPr>
      </w:pPr>
    </w:p>
    <w:p w14:paraId="1C5321EB" w14:textId="3B8C7981" w:rsidR="004E244C" w:rsidRDefault="004E244C" w:rsidP="009B291A">
      <w:pPr>
        <w:pStyle w:val="BodyText2"/>
        <w:rPr>
          <w:rFonts w:asciiTheme="majorBidi" w:hAnsiTheme="majorBidi" w:cstheme="majorBidi"/>
          <w:b/>
          <w:bCs/>
          <w:i w:val="0"/>
          <w:iCs w:val="0"/>
        </w:rPr>
      </w:pPr>
    </w:p>
    <w:p w14:paraId="171E21C2" w14:textId="7A01C56C" w:rsidR="00C57E93" w:rsidRDefault="00C57E93" w:rsidP="009B291A">
      <w:pPr>
        <w:pStyle w:val="BodyText2"/>
        <w:rPr>
          <w:rFonts w:asciiTheme="majorBidi" w:hAnsiTheme="majorBidi" w:cstheme="majorBidi"/>
          <w:b/>
          <w:bCs/>
          <w:i w:val="0"/>
          <w:iCs w:val="0"/>
        </w:rPr>
      </w:pPr>
    </w:p>
    <w:p w14:paraId="30FFB80C" w14:textId="5D4468EB" w:rsidR="00C57E93" w:rsidRDefault="00C57E93" w:rsidP="009B291A">
      <w:pPr>
        <w:pStyle w:val="BodyText2"/>
        <w:rPr>
          <w:rFonts w:asciiTheme="majorBidi" w:hAnsiTheme="majorBidi" w:cstheme="majorBidi"/>
          <w:b/>
          <w:bCs/>
          <w:i w:val="0"/>
          <w:iCs w:val="0"/>
        </w:rPr>
      </w:pPr>
    </w:p>
    <w:p w14:paraId="2479E0EE" w14:textId="72B6D0F7" w:rsidR="00C57E93" w:rsidRDefault="00C57E93" w:rsidP="009B291A">
      <w:pPr>
        <w:pStyle w:val="BodyText2"/>
        <w:rPr>
          <w:rFonts w:asciiTheme="majorBidi" w:hAnsiTheme="majorBidi" w:cstheme="majorBidi"/>
          <w:b/>
          <w:bCs/>
          <w:i w:val="0"/>
          <w:iCs w:val="0"/>
        </w:rPr>
      </w:pPr>
    </w:p>
    <w:p w14:paraId="6A7B9102" w14:textId="2176EE8B" w:rsidR="00C57E93" w:rsidRDefault="00C57E93" w:rsidP="009B291A">
      <w:pPr>
        <w:pStyle w:val="BodyText2"/>
        <w:rPr>
          <w:rFonts w:asciiTheme="majorBidi" w:hAnsiTheme="majorBidi" w:cstheme="majorBidi"/>
          <w:b/>
          <w:bCs/>
          <w:i w:val="0"/>
          <w:iCs w:val="0"/>
        </w:rPr>
      </w:pPr>
    </w:p>
    <w:p w14:paraId="6AAA04CA" w14:textId="17869F5D" w:rsidR="00C57E93" w:rsidRDefault="00C57E93" w:rsidP="009B291A">
      <w:pPr>
        <w:pStyle w:val="BodyText2"/>
        <w:rPr>
          <w:rFonts w:asciiTheme="majorBidi" w:hAnsiTheme="majorBidi" w:cstheme="majorBidi"/>
          <w:b/>
          <w:bCs/>
          <w:i w:val="0"/>
          <w:iCs w:val="0"/>
        </w:rPr>
      </w:pPr>
    </w:p>
    <w:p w14:paraId="229C6E6E" w14:textId="66453BEA" w:rsidR="00C57E93" w:rsidRDefault="00C57E93" w:rsidP="009B291A">
      <w:pPr>
        <w:pStyle w:val="BodyText2"/>
        <w:rPr>
          <w:rFonts w:asciiTheme="majorBidi" w:hAnsiTheme="majorBidi" w:cstheme="majorBidi"/>
          <w:b/>
          <w:bCs/>
          <w:i w:val="0"/>
          <w:iCs w:val="0"/>
        </w:rPr>
      </w:pPr>
    </w:p>
    <w:p w14:paraId="09186491" w14:textId="07D6B904" w:rsidR="00C57E93" w:rsidRDefault="00C57E93" w:rsidP="009B291A">
      <w:pPr>
        <w:pStyle w:val="BodyText2"/>
        <w:rPr>
          <w:rFonts w:asciiTheme="majorBidi" w:hAnsiTheme="majorBidi" w:cstheme="majorBidi"/>
          <w:b/>
          <w:bCs/>
          <w:i w:val="0"/>
          <w:iCs w:val="0"/>
        </w:rPr>
      </w:pPr>
    </w:p>
    <w:p w14:paraId="5384739E" w14:textId="3A2CEDA5" w:rsidR="00C57E93" w:rsidRDefault="00C57E93" w:rsidP="009B291A">
      <w:pPr>
        <w:pStyle w:val="BodyText2"/>
        <w:rPr>
          <w:rFonts w:asciiTheme="majorBidi" w:hAnsiTheme="majorBidi" w:cstheme="majorBidi"/>
          <w:b/>
          <w:bCs/>
          <w:i w:val="0"/>
          <w:iCs w:val="0"/>
        </w:rPr>
      </w:pPr>
    </w:p>
    <w:p w14:paraId="68A5AF2D" w14:textId="77777777" w:rsidR="00C57E93" w:rsidRDefault="00C57E93" w:rsidP="009B291A">
      <w:pPr>
        <w:pStyle w:val="BodyText2"/>
        <w:rPr>
          <w:rFonts w:asciiTheme="majorBidi" w:hAnsiTheme="majorBidi" w:cstheme="majorBidi"/>
          <w:b/>
          <w:bCs/>
          <w:i w:val="0"/>
          <w:iCs w:val="0"/>
        </w:rPr>
      </w:pPr>
    </w:p>
    <w:p w14:paraId="32887487" w14:textId="37EB1B36" w:rsidR="00C57E93" w:rsidRDefault="00C57E93" w:rsidP="009B291A">
      <w:pPr>
        <w:pStyle w:val="BodyText2"/>
        <w:rPr>
          <w:rFonts w:asciiTheme="majorBidi" w:hAnsiTheme="majorBidi" w:cstheme="majorBidi"/>
          <w:b/>
          <w:bCs/>
          <w:i w:val="0"/>
          <w:iCs w:val="0"/>
        </w:rPr>
      </w:pPr>
    </w:p>
    <w:p w14:paraId="159ACA05" w14:textId="1FFCAD2E" w:rsidR="00DA3ABE" w:rsidRPr="004E1F0B" w:rsidRDefault="00DA3ABE" w:rsidP="009B291A">
      <w:pPr>
        <w:pStyle w:val="BodyText2"/>
        <w:rPr>
          <w:rFonts w:asciiTheme="majorBidi" w:hAnsiTheme="majorBidi" w:cstheme="majorBidi"/>
          <w:b/>
          <w:bCs/>
          <w:i w:val="0"/>
          <w:iCs w:val="0"/>
        </w:rPr>
      </w:pPr>
    </w:p>
    <w:p w14:paraId="6471074A" w14:textId="2301A50E" w:rsidR="009B291A" w:rsidRPr="004E1F0B" w:rsidRDefault="0000728E" w:rsidP="001C6D86">
      <w:pPr>
        <w:pBdr>
          <w:top w:val="threeDEngrave" w:sz="24" w:space="1" w:color="B2A1C7" w:themeColor="accent4" w:themeTint="99"/>
          <w:left w:val="threeDEngrave" w:sz="24" w:space="4" w:color="B2A1C7" w:themeColor="accent4" w:themeTint="99"/>
          <w:bottom w:val="threeDEmboss" w:sz="24" w:space="1" w:color="B2A1C7" w:themeColor="accent4" w:themeTint="99"/>
          <w:right w:val="threeDEmboss" w:sz="24" w:space="4" w:color="B2A1C7" w:themeColor="accent4" w:themeTint="99"/>
        </w:pBdr>
        <w:jc w:val="center"/>
        <w:rPr>
          <w:rFonts w:asciiTheme="majorBidi" w:hAnsiTheme="majorBidi" w:cstheme="majorBidi"/>
          <w:b/>
          <w:bCs/>
          <w:iCs/>
          <w:noProof w:val="0"/>
        </w:rPr>
      </w:pPr>
      <w:r>
        <w:rPr>
          <w:rFonts w:asciiTheme="majorBidi" w:hAnsiTheme="majorBidi" w:cstheme="majorBidi"/>
          <w:b/>
          <w:bCs/>
          <w:iCs/>
        </w:rPr>
        <w:t xml:space="preserve"> </w:t>
      </w:r>
    </w:p>
    <w:p w14:paraId="5F3186BC" w14:textId="77777777" w:rsidR="009B291A" w:rsidRPr="004E1F0B" w:rsidRDefault="009B291A" w:rsidP="001C6D86">
      <w:pPr>
        <w:pBdr>
          <w:top w:val="threeDEngrave" w:sz="24" w:space="1" w:color="B2A1C7" w:themeColor="accent4" w:themeTint="99"/>
          <w:left w:val="threeDEngrave" w:sz="24" w:space="4" w:color="B2A1C7" w:themeColor="accent4" w:themeTint="99"/>
          <w:bottom w:val="threeDEmboss" w:sz="24" w:space="1" w:color="B2A1C7" w:themeColor="accent4" w:themeTint="99"/>
          <w:right w:val="threeDEmboss" w:sz="24" w:space="4" w:color="B2A1C7" w:themeColor="accent4" w:themeTint="99"/>
        </w:pBdr>
        <w:jc w:val="center"/>
        <w:rPr>
          <w:rFonts w:asciiTheme="majorBidi" w:hAnsiTheme="majorBidi" w:cstheme="majorBidi"/>
          <w:b/>
          <w:bCs/>
          <w:iCs/>
          <w:noProof w:val="0"/>
        </w:rPr>
      </w:pPr>
      <w:r w:rsidRPr="004E1F0B">
        <w:rPr>
          <w:rFonts w:asciiTheme="majorBidi" w:hAnsiTheme="majorBidi" w:cstheme="majorBidi"/>
          <w:b/>
          <w:bCs/>
          <w:iCs/>
          <w:noProof w:val="0"/>
        </w:rPr>
        <w:t xml:space="preserve">12:30 pm </w:t>
      </w:r>
    </w:p>
    <w:p w14:paraId="0A0AC6DF" w14:textId="77777777" w:rsidR="009B291A" w:rsidRPr="00F16801" w:rsidRDefault="009B291A" w:rsidP="001C6D86">
      <w:pPr>
        <w:pBdr>
          <w:top w:val="threeDEngrave" w:sz="24" w:space="1" w:color="B2A1C7" w:themeColor="accent4" w:themeTint="99"/>
          <w:left w:val="threeDEngrave" w:sz="24" w:space="4" w:color="B2A1C7" w:themeColor="accent4" w:themeTint="99"/>
          <w:bottom w:val="threeDEmboss" w:sz="24" w:space="1" w:color="B2A1C7" w:themeColor="accent4" w:themeTint="99"/>
          <w:right w:val="threeDEmboss" w:sz="24" w:space="4" w:color="B2A1C7" w:themeColor="accent4" w:themeTint="99"/>
        </w:pBdr>
        <w:jc w:val="center"/>
        <w:rPr>
          <w:rFonts w:asciiTheme="majorBidi" w:hAnsiTheme="majorBidi" w:cstheme="majorBidi"/>
          <w:b/>
          <w:bCs/>
          <w:noProof w:val="0"/>
          <w:color w:val="17365D" w:themeColor="text2" w:themeShade="BF"/>
          <w:sz w:val="28"/>
          <w:szCs w:val="28"/>
        </w:rPr>
      </w:pPr>
      <w:r w:rsidRPr="00F16801">
        <w:rPr>
          <w:rFonts w:asciiTheme="majorBidi" w:hAnsiTheme="majorBidi" w:cstheme="majorBidi"/>
          <w:b/>
          <w:bCs/>
          <w:noProof w:val="0"/>
          <w:color w:val="17365D" w:themeColor="text2" w:themeShade="BF"/>
          <w:sz w:val="28"/>
          <w:szCs w:val="28"/>
        </w:rPr>
        <w:t>The Incarnation of the Logos:</w:t>
      </w:r>
      <w:r w:rsidRPr="00F16801">
        <w:rPr>
          <w:rFonts w:asciiTheme="majorBidi" w:hAnsiTheme="majorBidi" w:cstheme="majorBidi"/>
          <w:b/>
          <w:bCs/>
          <w:noProof w:val="0"/>
          <w:color w:val="17365D" w:themeColor="text2" w:themeShade="BF"/>
          <w:sz w:val="28"/>
          <w:szCs w:val="28"/>
        </w:rPr>
        <w:br/>
        <w:t xml:space="preserve">An Epic Tale of </w:t>
      </w:r>
      <w:r w:rsidRPr="00F16801">
        <w:rPr>
          <w:rFonts w:asciiTheme="majorBidi" w:hAnsiTheme="majorBidi" w:cstheme="majorBidi"/>
          <w:b/>
          <w:bCs/>
          <w:noProof w:val="0"/>
          <w:color w:val="17365D" w:themeColor="text2" w:themeShade="BF"/>
          <w:sz w:val="28"/>
          <w:szCs w:val="28"/>
        </w:rPr>
        <w:br/>
        <w:t>Christ's Coming to Earth</w:t>
      </w:r>
    </w:p>
    <w:p w14:paraId="5A7C140E" w14:textId="77777777" w:rsidR="009B291A" w:rsidRPr="00F16801" w:rsidRDefault="009B291A" w:rsidP="001C6D86">
      <w:pPr>
        <w:pBdr>
          <w:top w:val="threeDEngrave" w:sz="24" w:space="1" w:color="B2A1C7" w:themeColor="accent4" w:themeTint="99"/>
          <w:left w:val="threeDEngrave" w:sz="24" w:space="4" w:color="B2A1C7" w:themeColor="accent4" w:themeTint="99"/>
          <w:bottom w:val="threeDEmboss" w:sz="24" w:space="1" w:color="B2A1C7" w:themeColor="accent4" w:themeTint="99"/>
          <w:right w:val="threeDEmboss" w:sz="24" w:space="4" w:color="B2A1C7" w:themeColor="accent4" w:themeTint="99"/>
        </w:pBdr>
        <w:jc w:val="center"/>
        <w:rPr>
          <w:rFonts w:asciiTheme="majorBidi" w:hAnsiTheme="majorBidi" w:cstheme="majorBidi"/>
          <w:b/>
          <w:bCs/>
          <w:noProof w:val="0"/>
          <w:color w:val="244061" w:themeColor="accent1" w:themeShade="80"/>
        </w:rPr>
      </w:pPr>
    </w:p>
    <w:p w14:paraId="651A3C05" w14:textId="77777777" w:rsidR="009B291A" w:rsidRPr="004E1F0B" w:rsidRDefault="009B291A" w:rsidP="001C6D86">
      <w:pPr>
        <w:pBdr>
          <w:top w:val="threeDEngrave" w:sz="24" w:space="1" w:color="B2A1C7" w:themeColor="accent4" w:themeTint="99"/>
          <w:left w:val="threeDEngrave" w:sz="24" w:space="4" w:color="B2A1C7" w:themeColor="accent4" w:themeTint="99"/>
          <w:bottom w:val="threeDEmboss" w:sz="24" w:space="1" w:color="B2A1C7" w:themeColor="accent4" w:themeTint="99"/>
          <w:right w:val="threeDEmboss" w:sz="24" w:space="4" w:color="B2A1C7" w:themeColor="accent4" w:themeTint="99"/>
        </w:pBdr>
        <w:jc w:val="center"/>
        <w:rPr>
          <w:rFonts w:asciiTheme="majorBidi" w:hAnsiTheme="majorBidi" w:cstheme="majorBidi"/>
          <w:b/>
          <w:bCs/>
          <w:i/>
          <w:noProof w:val="0"/>
        </w:rPr>
      </w:pPr>
      <w:r w:rsidRPr="004E1F0B">
        <w:rPr>
          <w:rFonts w:asciiTheme="majorBidi" w:hAnsiTheme="majorBidi" w:cstheme="majorBidi"/>
          <w:b/>
          <w:bCs/>
          <w:i/>
          <w:noProof w:val="0"/>
        </w:rPr>
        <w:t>Told by Glen Williamson</w:t>
      </w:r>
    </w:p>
    <w:p w14:paraId="3A7D6AFA" w14:textId="20EAC544" w:rsidR="009B291A" w:rsidRPr="004E1F0B" w:rsidRDefault="009B291A" w:rsidP="001C6D86">
      <w:pPr>
        <w:pBdr>
          <w:top w:val="threeDEngrave" w:sz="24" w:space="1" w:color="B2A1C7" w:themeColor="accent4" w:themeTint="99"/>
          <w:left w:val="threeDEngrave" w:sz="24" w:space="4" w:color="B2A1C7" w:themeColor="accent4" w:themeTint="99"/>
          <w:bottom w:val="threeDEmboss" w:sz="24" w:space="1" w:color="B2A1C7" w:themeColor="accent4" w:themeTint="99"/>
          <w:right w:val="threeDEmboss" w:sz="24" w:space="4" w:color="B2A1C7" w:themeColor="accent4" w:themeTint="99"/>
        </w:pBdr>
        <w:jc w:val="center"/>
        <w:rPr>
          <w:rFonts w:asciiTheme="majorBidi" w:hAnsiTheme="majorBidi" w:cstheme="majorBidi"/>
          <w:b/>
          <w:bCs/>
          <w:iCs/>
          <w:noProof w:val="0"/>
        </w:rPr>
      </w:pPr>
      <w:r w:rsidRPr="004E1F0B">
        <w:rPr>
          <w:rFonts w:asciiTheme="majorBidi" w:hAnsiTheme="majorBidi" w:cstheme="majorBidi"/>
          <w:i/>
          <w:iCs/>
          <w:noProof w:val="0"/>
        </w:rPr>
        <w:t>The Incarnation of the Logos</w:t>
      </w:r>
      <w:r w:rsidRPr="004E1F0B">
        <w:rPr>
          <w:rFonts w:asciiTheme="majorBidi" w:hAnsiTheme="majorBidi" w:cstheme="majorBidi"/>
          <w:noProof w:val="0"/>
        </w:rPr>
        <w:t xml:space="preserve"> harmonizes the conflicting nativity accounts of the Gospels of Matthew and </w:t>
      </w:r>
      <w:r w:rsidR="00D84DDD" w:rsidRPr="004E1F0B">
        <w:rPr>
          <w:rFonts w:asciiTheme="majorBidi" w:hAnsiTheme="majorBidi" w:cstheme="majorBidi"/>
          <w:noProof w:val="0"/>
        </w:rPr>
        <w:t>Luke and</w:t>
      </w:r>
      <w:r w:rsidRPr="004E1F0B">
        <w:rPr>
          <w:rFonts w:asciiTheme="majorBidi" w:hAnsiTheme="majorBidi" w:cstheme="majorBidi"/>
          <w:noProof w:val="0"/>
        </w:rPr>
        <w:t xml:space="preserve"> weaves the threads of many traditions into an intimate but also cosmic drama. Adam and Eve, Moses, Adonis, Osiris, Isis, Apollo, Krishna, </w:t>
      </w:r>
      <w:proofErr w:type="gramStart"/>
      <w:r w:rsidRPr="004E1F0B">
        <w:rPr>
          <w:rFonts w:asciiTheme="majorBidi" w:hAnsiTheme="majorBidi" w:cstheme="majorBidi"/>
          <w:noProof w:val="0"/>
        </w:rPr>
        <w:t>Buddha</w:t>
      </w:r>
      <w:proofErr w:type="gramEnd"/>
      <w:r w:rsidRPr="004E1F0B">
        <w:rPr>
          <w:rFonts w:asciiTheme="majorBidi" w:hAnsiTheme="majorBidi" w:cstheme="majorBidi"/>
          <w:noProof w:val="0"/>
        </w:rPr>
        <w:t xml:space="preserve"> and Zarathustra all appear in this </w:t>
      </w:r>
      <w:r w:rsidR="00D84DDD" w:rsidRPr="004E1F0B">
        <w:rPr>
          <w:rFonts w:asciiTheme="majorBidi" w:hAnsiTheme="majorBidi" w:cstheme="majorBidi"/>
          <w:noProof w:val="0"/>
        </w:rPr>
        <w:t>sometimes-astonishing</w:t>
      </w:r>
      <w:r w:rsidRPr="004E1F0B">
        <w:rPr>
          <w:rFonts w:asciiTheme="majorBidi" w:hAnsiTheme="majorBidi" w:cstheme="majorBidi"/>
          <w:noProof w:val="0"/>
        </w:rPr>
        <w:t xml:space="preserve"> retelling of the greatest story ever told. This saga is based on the Gospels and the work of spiritual researcher Rudolf Steiner. </w:t>
      </w:r>
    </w:p>
    <w:p w14:paraId="17B7D029" w14:textId="77777777" w:rsidR="00831735" w:rsidRPr="004E1F0B" w:rsidRDefault="00831735" w:rsidP="00F5499A">
      <w:pPr>
        <w:pStyle w:val="BodyText2"/>
        <w:rPr>
          <w:rFonts w:asciiTheme="majorBidi" w:hAnsiTheme="majorBidi" w:cstheme="majorBidi"/>
          <w:i w:val="0"/>
          <w:iCs w:val="0"/>
        </w:rPr>
      </w:pPr>
    </w:p>
    <w:p w14:paraId="0A555F9E" w14:textId="77777777" w:rsidR="00C57E93" w:rsidRDefault="00070BFD" w:rsidP="00A67C20">
      <w:pPr>
        <w:autoSpaceDE w:val="0"/>
        <w:autoSpaceDN w:val="0"/>
        <w:adjustRightInd w:val="0"/>
        <w:rPr>
          <w:rFonts w:asciiTheme="majorBidi" w:hAnsiTheme="majorBidi" w:cstheme="majorBidi"/>
          <w:sz w:val="20"/>
          <w:szCs w:val="20"/>
        </w:rPr>
      </w:pPr>
      <w:r w:rsidRPr="004E1F0B">
        <w:rPr>
          <w:rFonts w:asciiTheme="majorBidi" w:hAnsiTheme="majorBidi" w:cstheme="majorBidi"/>
          <w:sz w:val="20"/>
          <w:szCs w:val="20"/>
        </w:rPr>
        <w:tab/>
      </w:r>
    </w:p>
    <w:p w14:paraId="7AF5AB62" w14:textId="1EBE6C81" w:rsidR="00A67C20" w:rsidRDefault="00070BFD" w:rsidP="00A67C20">
      <w:pPr>
        <w:autoSpaceDE w:val="0"/>
        <w:autoSpaceDN w:val="0"/>
        <w:adjustRightInd w:val="0"/>
        <w:rPr>
          <w:rFonts w:ascii="BaarSophiaBold" w:hAnsi="BaarSophiaBold" w:cs="BaarSophiaBold"/>
          <w:b/>
          <w:bCs/>
          <w:noProof w:val="0"/>
          <w:color w:val="953634"/>
          <w:sz w:val="26"/>
          <w:szCs w:val="26"/>
          <w:lang w:bidi="he-IL"/>
        </w:rPr>
      </w:pPr>
      <w:r w:rsidRPr="004E1F0B">
        <w:rPr>
          <w:rFonts w:asciiTheme="majorBidi" w:hAnsiTheme="majorBidi" w:cstheme="majorBidi"/>
          <w:sz w:val="20"/>
          <w:szCs w:val="20"/>
        </w:rPr>
        <w:t xml:space="preserve"> </w:t>
      </w:r>
      <w:r w:rsidR="00A67C20">
        <w:rPr>
          <w:rFonts w:ascii="BaarSophiaBold" w:hAnsi="BaarSophiaBold" w:cs="BaarSophiaBold"/>
          <w:b/>
          <w:bCs/>
          <w:noProof w:val="0"/>
          <w:color w:val="953634"/>
          <w:sz w:val="26"/>
          <w:szCs w:val="26"/>
          <w:lang w:bidi="he-IL"/>
        </w:rPr>
        <w:t>Eleventh Annual New Year’s Gathering</w:t>
      </w:r>
    </w:p>
    <w:p w14:paraId="3DBCD506" w14:textId="24488358" w:rsidR="00A67C20" w:rsidRDefault="00A67C20" w:rsidP="00A67C20">
      <w:pPr>
        <w:autoSpaceDE w:val="0"/>
        <w:autoSpaceDN w:val="0"/>
        <w:adjustRightInd w:val="0"/>
        <w:rPr>
          <w:rFonts w:ascii="BaarSophiaBold" w:hAnsi="BaarSophiaBold" w:cs="BaarSophiaBold"/>
          <w:b/>
          <w:bCs/>
          <w:noProof w:val="0"/>
          <w:color w:val="000000"/>
          <w:sz w:val="26"/>
          <w:szCs w:val="26"/>
          <w:lang w:bidi="he-IL"/>
        </w:rPr>
      </w:pPr>
      <w:r>
        <w:rPr>
          <w:rFonts w:ascii="BaarSophiaBold" w:hAnsi="BaarSophiaBold" w:cs="BaarSophiaBold"/>
          <w:b/>
          <w:bCs/>
          <w:noProof w:val="0"/>
          <w:color w:val="000000"/>
          <w:sz w:val="26"/>
          <w:szCs w:val="26"/>
          <w:lang w:bidi="he-IL"/>
        </w:rPr>
        <w:t>Thursday, December 31, 2020</w:t>
      </w:r>
    </w:p>
    <w:p w14:paraId="10451BED" w14:textId="77777777" w:rsidR="00A67C20" w:rsidRDefault="00A67C20" w:rsidP="00A67C20">
      <w:pPr>
        <w:autoSpaceDE w:val="0"/>
        <w:autoSpaceDN w:val="0"/>
        <w:adjustRightInd w:val="0"/>
        <w:rPr>
          <w:rFonts w:ascii="BaarSophiaItalic" w:hAnsi="BaarSophiaItalic" w:cs="BaarSophiaItalic"/>
          <w:i/>
          <w:iCs/>
          <w:noProof w:val="0"/>
          <w:color w:val="000000"/>
          <w:sz w:val="22"/>
          <w:szCs w:val="22"/>
          <w:lang w:bidi="he-IL"/>
        </w:rPr>
      </w:pPr>
      <w:r>
        <w:rPr>
          <w:rFonts w:ascii="BaarSophia" w:hAnsi="BaarSophia" w:cs="BaarSophia"/>
          <w:noProof w:val="0"/>
          <w:color w:val="000000"/>
          <w:sz w:val="22"/>
          <w:szCs w:val="22"/>
          <w:lang w:bidi="he-IL"/>
        </w:rPr>
        <w:t xml:space="preserve">6pm Formal Potluck Dinner ~ </w:t>
      </w:r>
      <w:r>
        <w:rPr>
          <w:rFonts w:ascii="BaarSophiaItalic" w:hAnsi="BaarSophiaItalic" w:cs="BaarSophiaItalic"/>
          <w:i/>
          <w:iCs/>
          <w:noProof w:val="0"/>
          <w:color w:val="000000"/>
          <w:sz w:val="22"/>
          <w:szCs w:val="22"/>
          <w:lang w:bidi="he-IL"/>
        </w:rPr>
        <w:t>Jacket and Tie Required</w:t>
      </w:r>
    </w:p>
    <w:p w14:paraId="464D1748" w14:textId="77777777" w:rsidR="00A67C20" w:rsidRDefault="00A67C20" w:rsidP="00A67C20">
      <w:pPr>
        <w:autoSpaceDE w:val="0"/>
        <w:autoSpaceDN w:val="0"/>
        <w:adjustRightInd w:val="0"/>
        <w:rPr>
          <w:rFonts w:ascii="BaarSophia" w:hAnsi="BaarSophia" w:cs="BaarSophia"/>
          <w:noProof w:val="0"/>
          <w:color w:val="000000"/>
          <w:sz w:val="22"/>
          <w:szCs w:val="22"/>
          <w:lang w:bidi="he-IL"/>
        </w:rPr>
      </w:pPr>
      <w:r>
        <w:rPr>
          <w:rFonts w:ascii="BaarSophia" w:hAnsi="BaarSophia" w:cs="BaarSophia"/>
          <w:noProof w:val="0"/>
          <w:color w:val="000000"/>
          <w:sz w:val="22"/>
          <w:szCs w:val="22"/>
          <w:lang w:bidi="he-IL"/>
        </w:rPr>
        <w:t>Close of Day Service with Sermon to end our evening</w:t>
      </w:r>
    </w:p>
    <w:p w14:paraId="16830A3D" w14:textId="77777777" w:rsidR="00A67C20" w:rsidRDefault="00A67C20" w:rsidP="00A67C20">
      <w:pPr>
        <w:autoSpaceDE w:val="0"/>
        <w:autoSpaceDN w:val="0"/>
        <w:adjustRightInd w:val="0"/>
        <w:rPr>
          <w:rFonts w:ascii="BaarSophiaBold" w:hAnsi="BaarSophiaBold" w:cs="BaarSophiaBold"/>
          <w:b/>
          <w:bCs/>
          <w:noProof w:val="0"/>
          <w:color w:val="000000"/>
          <w:sz w:val="22"/>
          <w:szCs w:val="22"/>
          <w:lang w:bidi="he-IL"/>
        </w:rPr>
      </w:pPr>
      <w:r>
        <w:rPr>
          <w:rFonts w:ascii="BaarSophiaBold" w:hAnsi="BaarSophiaBold" w:cs="BaarSophiaBold"/>
          <w:b/>
          <w:bCs/>
          <w:noProof w:val="0"/>
          <w:color w:val="000000"/>
          <w:sz w:val="22"/>
          <w:szCs w:val="22"/>
          <w:lang w:bidi="he-IL"/>
        </w:rPr>
        <w:t>There are thespian plans afoot for the time after the meal. Stay tuned.</w:t>
      </w:r>
    </w:p>
    <w:p w14:paraId="06F9D6C7" w14:textId="3C2C7AE9" w:rsidR="00070BFD" w:rsidRPr="004E1F0B" w:rsidRDefault="00A67C20" w:rsidP="00A67C20">
      <w:pPr>
        <w:pStyle w:val="BodyText2"/>
        <w:rPr>
          <w:rFonts w:asciiTheme="majorBidi" w:hAnsiTheme="majorBidi" w:cstheme="majorBidi"/>
          <w:i w:val="0"/>
          <w:iCs w:val="0"/>
          <w:sz w:val="20"/>
          <w:szCs w:val="20"/>
        </w:rPr>
      </w:pPr>
      <w:r>
        <w:rPr>
          <w:rFonts w:ascii="BaarSophiaBold" w:hAnsi="BaarSophiaBold" w:cs="BaarSophiaBold"/>
          <w:b/>
          <w:bCs/>
          <w:noProof w:val="0"/>
          <w:color w:val="000000"/>
          <w:sz w:val="22"/>
          <w:szCs w:val="22"/>
          <w:lang w:bidi="he-IL"/>
        </w:rPr>
        <w:t xml:space="preserve">You too may get a phone call. </w:t>
      </w:r>
      <w:r>
        <w:rPr>
          <w:rFonts w:ascii="BaarSophiaItalic" w:hAnsi="BaarSophiaItalic" w:cs="BaarSophiaItalic"/>
          <w:i w:val="0"/>
          <w:iCs w:val="0"/>
          <w:noProof w:val="0"/>
          <w:color w:val="000000"/>
          <w:sz w:val="22"/>
          <w:szCs w:val="22"/>
          <w:lang w:bidi="he-IL"/>
        </w:rPr>
        <w:t>Please RSVP at 303-981-8774</w:t>
      </w:r>
    </w:p>
    <w:p w14:paraId="5E28E944" w14:textId="77777777" w:rsidR="004E0072" w:rsidRPr="004E1F0B" w:rsidRDefault="004E0072" w:rsidP="00EE1847">
      <w:pPr>
        <w:pStyle w:val="BodyText2"/>
        <w:jc w:val="center"/>
        <w:rPr>
          <w:rFonts w:asciiTheme="majorBidi" w:hAnsiTheme="majorBidi" w:cstheme="majorBidi"/>
          <w:i w:val="0"/>
          <w:iCs w:val="0"/>
          <w:sz w:val="16"/>
          <w:szCs w:val="16"/>
        </w:rPr>
      </w:pPr>
    </w:p>
    <w:p w14:paraId="7DB24CFB" w14:textId="20302FCC" w:rsidR="00D84DDD" w:rsidRDefault="00D84DDD">
      <w:pPr>
        <w:pStyle w:val="BodyText2"/>
        <w:jc w:val="center"/>
        <w:rPr>
          <w:rFonts w:asciiTheme="majorBidi" w:hAnsiTheme="majorBidi" w:cstheme="majorBidi"/>
          <w:b/>
          <w:i w:val="0"/>
          <w:iCs w:val="0"/>
        </w:rPr>
      </w:pPr>
    </w:p>
    <w:p w14:paraId="73A66758" w14:textId="77777777" w:rsidR="00C57E93" w:rsidRDefault="00C57E93">
      <w:pPr>
        <w:pStyle w:val="BodyText2"/>
        <w:jc w:val="center"/>
        <w:rPr>
          <w:rFonts w:asciiTheme="majorBidi" w:hAnsiTheme="majorBidi" w:cstheme="majorBidi"/>
          <w:b/>
          <w:i w:val="0"/>
          <w:iCs w:val="0"/>
        </w:rPr>
      </w:pPr>
    </w:p>
    <w:p w14:paraId="59A6FC12" w14:textId="28EF418B" w:rsidR="00CF1468" w:rsidRPr="004E1F0B" w:rsidRDefault="00CF1468">
      <w:pPr>
        <w:pStyle w:val="BodyText2"/>
        <w:jc w:val="center"/>
        <w:rPr>
          <w:rFonts w:asciiTheme="majorBidi" w:hAnsiTheme="majorBidi" w:cstheme="majorBidi"/>
          <w:b/>
          <w:i w:val="0"/>
          <w:iCs w:val="0"/>
        </w:rPr>
      </w:pPr>
      <w:r w:rsidRPr="004E1F0B">
        <w:rPr>
          <w:rFonts w:asciiTheme="majorBidi" w:hAnsiTheme="majorBidi" w:cstheme="majorBidi"/>
          <w:b/>
          <w:i w:val="0"/>
          <w:iCs w:val="0"/>
        </w:rPr>
        <w:t>Our resident priest is:</w:t>
      </w:r>
    </w:p>
    <w:p w14:paraId="76211168" w14:textId="77777777" w:rsidR="00CF1468" w:rsidRPr="004E1F0B" w:rsidRDefault="00CF1468">
      <w:pPr>
        <w:pStyle w:val="BodyText2"/>
        <w:jc w:val="center"/>
        <w:rPr>
          <w:rFonts w:asciiTheme="majorBidi" w:hAnsiTheme="majorBidi" w:cstheme="majorBidi"/>
          <w:b/>
          <w:i w:val="0"/>
          <w:iCs w:val="0"/>
        </w:rPr>
      </w:pPr>
      <w:r w:rsidRPr="004E1F0B">
        <w:rPr>
          <w:rFonts w:asciiTheme="majorBidi" w:hAnsiTheme="majorBidi" w:cstheme="majorBidi"/>
          <w:b/>
          <w:i w:val="0"/>
          <w:iCs w:val="0"/>
        </w:rPr>
        <w:t>Rev. James H. Hindes</w:t>
      </w:r>
    </w:p>
    <w:p w14:paraId="711B3A95" w14:textId="19DB6ED8" w:rsidR="00CF1468" w:rsidRPr="004E1F0B" w:rsidRDefault="00CF1468">
      <w:pPr>
        <w:pStyle w:val="BodyText2"/>
        <w:jc w:val="center"/>
        <w:rPr>
          <w:rFonts w:asciiTheme="majorBidi" w:hAnsiTheme="majorBidi" w:cstheme="majorBidi"/>
          <w:b/>
          <w:i w:val="0"/>
          <w:iCs w:val="0"/>
        </w:rPr>
      </w:pPr>
      <w:r w:rsidRPr="004E1F0B">
        <w:rPr>
          <w:rFonts w:asciiTheme="majorBidi" w:hAnsiTheme="majorBidi" w:cstheme="majorBidi"/>
          <w:b/>
          <w:i w:val="0"/>
          <w:iCs w:val="0"/>
        </w:rPr>
        <w:t xml:space="preserve">(303) </w:t>
      </w:r>
      <w:r w:rsidR="00C57E93">
        <w:rPr>
          <w:rFonts w:asciiTheme="majorBidi" w:hAnsiTheme="majorBidi" w:cstheme="majorBidi"/>
          <w:b/>
          <w:i w:val="0"/>
          <w:iCs w:val="0"/>
        </w:rPr>
        <w:t>981-8774</w:t>
      </w:r>
    </w:p>
    <w:p w14:paraId="3CA34956" w14:textId="77777777" w:rsidR="00DE6D89" w:rsidRPr="004E1F0B" w:rsidRDefault="00CF1468">
      <w:pPr>
        <w:pStyle w:val="BodyText2"/>
        <w:jc w:val="center"/>
        <w:rPr>
          <w:rFonts w:asciiTheme="majorBidi" w:hAnsiTheme="majorBidi" w:cstheme="majorBidi"/>
          <w:i w:val="0"/>
          <w:iCs w:val="0"/>
        </w:rPr>
      </w:pPr>
      <w:r w:rsidRPr="004E1F0B">
        <w:rPr>
          <w:rFonts w:asciiTheme="majorBidi" w:hAnsiTheme="majorBidi" w:cstheme="majorBidi"/>
          <w:i w:val="0"/>
          <w:iCs w:val="0"/>
        </w:rPr>
        <w:t>You can phone him anytime</w:t>
      </w:r>
      <w:r w:rsidR="00DE6D89" w:rsidRPr="004E1F0B">
        <w:rPr>
          <w:rFonts w:asciiTheme="majorBidi" w:hAnsiTheme="majorBidi" w:cstheme="majorBidi"/>
          <w:i w:val="0"/>
          <w:iCs w:val="0"/>
        </w:rPr>
        <w:t>!</w:t>
      </w:r>
    </w:p>
    <w:p w14:paraId="5F412E99" w14:textId="77777777" w:rsidR="00CF1468" w:rsidRPr="004E1F0B" w:rsidRDefault="00DE6D89">
      <w:pPr>
        <w:pStyle w:val="BodyText2"/>
        <w:jc w:val="center"/>
        <w:rPr>
          <w:rFonts w:asciiTheme="majorBidi" w:hAnsiTheme="majorBidi" w:cstheme="majorBidi"/>
          <w:i w:val="0"/>
          <w:iCs w:val="0"/>
        </w:rPr>
      </w:pPr>
      <w:r w:rsidRPr="004E1F0B">
        <w:rPr>
          <w:rFonts w:asciiTheme="majorBidi" w:hAnsiTheme="majorBidi" w:cstheme="majorBidi"/>
          <w:i w:val="0"/>
          <w:iCs w:val="0"/>
        </w:rPr>
        <w:t xml:space="preserve"> </w:t>
      </w:r>
    </w:p>
    <w:p w14:paraId="62A592EC" w14:textId="77777777" w:rsidR="00CF1468" w:rsidRPr="004E1F0B" w:rsidRDefault="00CF1468">
      <w:pPr>
        <w:pStyle w:val="BodyText2"/>
        <w:jc w:val="center"/>
        <w:rPr>
          <w:rFonts w:asciiTheme="majorBidi" w:hAnsiTheme="majorBidi" w:cstheme="majorBidi"/>
          <w:i w:val="0"/>
          <w:iCs w:val="0"/>
        </w:rPr>
      </w:pPr>
      <w:r w:rsidRPr="004E1F0B">
        <w:rPr>
          <w:rFonts w:asciiTheme="majorBidi" w:hAnsiTheme="majorBidi" w:cstheme="majorBidi"/>
          <w:i w:val="0"/>
          <w:iCs w:val="0"/>
        </w:rPr>
        <w:t>The Christian Community is entirely supported by the contributions of its members and friends.</w:t>
      </w:r>
    </w:p>
    <w:p w14:paraId="050264CB" w14:textId="77777777" w:rsidR="00E12EE2" w:rsidRPr="004E1F0B" w:rsidRDefault="00E12EE2">
      <w:pPr>
        <w:pStyle w:val="BodyText2"/>
        <w:jc w:val="center"/>
        <w:rPr>
          <w:rFonts w:asciiTheme="majorBidi" w:hAnsiTheme="majorBidi" w:cstheme="majorBidi"/>
          <w:i w:val="0"/>
          <w:iCs w:val="0"/>
        </w:rPr>
      </w:pPr>
    </w:p>
    <w:p w14:paraId="47E1794A" w14:textId="77777777" w:rsidR="0025630A" w:rsidRPr="004E1F0B" w:rsidRDefault="0025630A" w:rsidP="0025630A">
      <w:pPr>
        <w:jc w:val="center"/>
        <w:rPr>
          <w:rFonts w:asciiTheme="majorBidi" w:hAnsiTheme="majorBidi" w:cstheme="majorBidi"/>
          <w:b/>
        </w:rPr>
      </w:pPr>
      <w:r w:rsidRPr="004E1F0B">
        <w:rPr>
          <w:rFonts w:asciiTheme="majorBidi" w:hAnsiTheme="majorBidi" w:cstheme="majorBidi"/>
          <w:b/>
        </w:rPr>
        <w:t xml:space="preserve"> Michael Sophia Chapel</w:t>
      </w:r>
    </w:p>
    <w:p w14:paraId="2FF6F8E8" w14:textId="77777777" w:rsidR="0025630A" w:rsidRPr="004E1F0B" w:rsidRDefault="0025630A" w:rsidP="0025630A">
      <w:pPr>
        <w:jc w:val="center"/>
        <w:rPr>
          <w:rFonts w:asciiTheme="majorBidi" w:hAnsiTheme="majorBidi" w:cstheme="majorBidi"/>
          <w:b/>
        </w:rPr>
      </w:pPr>
      <w:r w:rsidRPr="004E1F0B">
        <w:rPr>
          <w:rFonts w:asciiTheme="majorBidi" w:hAnsiTheme="majorBidi" w:cstheme="majorBidi"/>
          <w:b/>
        </w:rPr>
        <w:t>2180 South Madison</w:t>
      </w:r>
    </w:p>
    <w:p w14:paraId="30B79AC6" w14:textId="77777777" w:rsidR="00E12EE2" w:rsidRPr="004E1F0B" w:rsidRDefault="0025630A" w:rsidP="0025630A">
      <w:pPr>
        <w:jc w:val="center"/>
        <w:rPr>
          <w:rFonts w:asciiTheme="majorBidi" w:hAnsiTheme="majorBidi" w:cstheme="majorBidi"/>
          <w:b/>
        </w:rPr>
      </w:pPr>
      <w:r w:rsidRPr="004E1F0B">
        <w:rPr>
          <w:rFonts w:asciiTheme="majorBidi" w:hAnsiTheme="majorBidi" w:cstheme="majorBidi"/>
          <w:b/>
        </w:rPr>
        <w:t>Denver, CO 802</w:t>
      </w:r>
    </w:p>
    <w:sectPr w:rsidR="00E12EE2" w:rsidRPr="004E1F0B" w:rsidSect="00C57E93">
      <w:pgSz w:w="12240" w:h="15840" w:code="1"/>
      <w:pgMar w:top="720" w:right="720" w:bottom="720" w:left="720"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arSophiaBold">
    <w:altName w:val="Calibri"/>
    <w:panose1 w:val="00000000000000000000"/>
    <w:charset w:val="00"/>
    <w:family w:val="swiss"/>
    <w:notTrueType/>
    <w:pitch w:val="default"/>
    <w:sig w:usb0="00000003" w:usb1="00000000" w:usb2="00000000" w:usb3="00000000" w:csb0="00000001" w:csb1="00000000"/>
  </w:font>
  <w:font w:name="BaarSophiaItalic">
    <w:altName w:val="Calibri"/>
    <w:panose1 w:val="00000000000000000000"/>
    <w:charset w:val="00"/>
    <w:family w:val="swiss"/>
    <w:notTrueType/>
    <w:pitch w:val="default"/>
    <w:sig w:usb0="00000003" w:usb1="00000000" w:usb2="00000000" w:usb3="00000000" w:csb0="00000001" w:csb1="00000000"/>
  </w:font>
  <w:font w:name="BaarSophia">
    <w:altName w:val="Calibri"/>
    <w:panose1 w:val="00000000000000000000"/>
    <w:charset w:val="00"/>
    <w:family w:val="swiss"/>
    <w:notTrueType/>
    <w:pitch w:val="default"/>
    <w:sig w:usb0="00000003" w:usb1="00000000" w:usb2="00000000" w:usb3="00000000" w:csb0="00000001" w:csb1="00000000"/>
  </w:font>
  <w:font w:name="Antropos">
    <w:altName w:val="Calibri"/>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C8"/>
    <w:rsid w:val="0000728E"/>
    <w:rsid w:val="00070BFD"/>
    <w:rsid w:val="000B229F"/>
    <w:rsid w:val="000D19D5"/>
    <w:rsid w:val="001169B6"/>
    <w:rsid w:val="00151DD1"/>
    <w:rsid w:val="001A7532"/>
    <w:rsid w:val="001C5FCF"/>
    <w:rsid w:val="001C6D86"/>
    <w:rsid w:val="001D0068"/>
    <w:rsid w:val="00221546"/>
    <w:rsid w:val="0022433C"/>
    <w:rsid w:val="00232394"/>
    <w:rsid w:val="00240E51"/>
    <w:rsid w:val="0025630A"/>
    <w:rsid w:val="002932AF"/>
    <w:rsid w:val="0029340B"/>
    <w:rsid w:val="002E2000"/>
    <w:rsid w:val="002E29EA"/>
    <w:rsid w:val="00331890"/>
    <w:rsid w:val="003639F2"/>
    <w:rsid w:val="003A7830"/>
    <w:rsid w:val="0043234E"/>
    <w:rsid w:val="00450259"/>
    <w:rsid w:val="00470EE2"/>
    <w:rsid w:val="0048044D"/>
    <w:rsid w:val="004A7DC9"/>
    <w:rsid w:val="004B079A"/>
    <w:rsid w:val="004C104E"/>
    <w:rsid w:val="004C1E56"/>
    <w:rsid w:val="004E0072"/>
    <w:rsid w:val="004E1F0B"/>
    <w:rsid w:val="004E244C"/>
    <w:rsid w:val="004E4885"/>
    <w:rsid w:val="00537E59"/>
    <w:rsid w:val="00563342"/>
    <w:rsid w:val="00566BEC"/>
    <w:rsid w:val="00572055"/>
    <w:rsid w:val="005918F7"/>
    <w:rsid w:val="00597ABD"/>
    <w:rsid w:val="005C44C8"/>
    <w:rsid w:val="005D1DBC"/>
    <w:rsid w:val="005E6753"/>
    <w:rsid w:val="0062152F"/>
    <w:rsid w:val="00633BAA"/>
    <w:rsid w:val="006A0D37"/>
    <w:rsid w:val="006B4DA6"/>
    <w:rsid w:val="006D2C90"/>
    <w:rsid w:val="00704F6D"/>
    <w:rsid w:val="00716852"/>
    <w:rsid w:val="00743A1F"/>
    <w:rsid w:val="00765813"/>
    <w:rsid w:val="0076649F"/>
    <w:rsid w:val="007A55A5"/>
    <w:rsid w:val="007B6D11"/>
    <w:rsid w:val="007B70DD"/>
    <w:rsid w:val="007C4636"/>
    <w:rsid w:val="007D59CF"/>
    <w:rsid w:val="007F6742"/>
    <w:rsid w:val="0081144D"/>
    <w:rsid w:val="00821AD7"/>
    <w:rsid w:val="00831735"/>
    <w:rsid w:val="00840F49"/>
    <w:rsid w:val="00871B2F"/>
    <w:rsid w:val="008965B0"/>
    <w:rsid w:val="008A1EE0"/>
    <w:rsid w:val="008D171F"/>
    <w:rsid w:val="00960D5B"/>
    <w:rsid w:val="00961240"/>
    <w:rsid w:val="009A4882"/>
    <w:rsid w:val="009B291A"/>
    <w:rsid w:val="009C6A22"/>
    <w:rsid w:val="009D14E6"/>
    <w:rsid w:val="00A1178A"/>
    <w:rsid w:val="00A1288B"/>
    <w:rsid w:val="00A64A31"/>
    <w:rsid w:val="00A67C20"/>
    <w:rsid w:val="00A9187E"/>
    <w:rsid w:val="00AC5B34"/>
    <w:rsid w:val="00AD7D51"/>
    <w:rsid w:val="00AE0E13"/>
    <w:rsid w:val="00AE1932"/>
    <w:rsid w:val="00AF225A"/>
    <w:rsid w:val="00B1533B"/>
    <w:rsid w:val="00B52294"/>
    <w:rsid w:val="00B77118"/>
    <w:rsid w:val="00B817B9"/>
    <w:rsid w:val="00B87696"/>
    <w:rsid w:val="00B90F45"/>
    <w:rsid w:val="00B94155"/>
    <w:rsid w:val="00B961FF"/>
    <w:rsid w:val="00BB340E"/>
    <w:rsid w:val="00C05769"/>
    <w:rsid w:val="00C27478"/>
    <w:rsid w:val="00C37D60"/>
    <w:rsid w:val="00C4133E"/>
    <w:rsid w:val="00C441D1"/>
    <w:rsid w:val="00C447E1"/>
    <w:rsid w:val="00C57482"/>
    <w:rsid w:val="00C57E93"/>
    <w:rsid w:val="00C70987"/>
    <w:rsid w:val="00C8039B"/>
    <w:rsid w:val="00C81EC0"/>
    <w:rsid w:val="00CC3C58"/>
    <w:rsid w:val="00CF1468"/>
    <w:rsid w:val="00D06389"/>
    <w:rsid w:val="00D16823"/>
    <w:rsid w:val="00D27AC2"/>
    <w:rsid w:val="00D84DDD"/>
    <w:rsid w:val="00D96F7A"/>
    <w:rsid w:val="00DA3ABE"/>
    <w:rsid w:val="00DB6766"/>
    <w:rsid w:val="00DC1B51"/>
    <w:rsid w:val="00DE6D89"/>
    <w:rsid w:val="00E12EE2"/>
    <w:rsid w:val="00E26B36"/>
    <w:rsid w:val="00E3002D"/>
    <w:rsid w:val="00E717C3"/>
    <w:rsid w:val="00E81226"/>
    <w:rsid w:val="00E85D53"/>
    <w:rsid w:val="00EE1847"/>
    <w:rsid w:val="00EF0E70"/>
    <w:rsid w:val="00F16801"/>
    <w:rsid w:val="00F32043"/>
    <w:rsid w:val="00F327E3"/>
    <w:rsid w:val="00F5499A"/>
    <w:rsid w:val="00F764DE"/>
    <w:rsid w:val="00F976AA"/>
    <w:rsid w:val="00FA5C4E"/>
    <w:rsid w:val="00FA70C3"/>
    <w:rsid w:val="00FB2651"/>
    <w:rsid w:val="00FB54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AA833"/>
  <w15:docId w15:val="{41733B18-891E-4983-A173-6EC5507B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bidi="ar-SA"/>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Comic Sans MS" w:hAnsi="Comic Sans MS" w:cs="Arial"/>
      <w:b/>
      <w:sz w:val="40"/>
      <w:szCs w:val="72"/>
    </w:rPr>
  </w:style>
  <w:style w:type="paragraph" w:styleId="Heading7">
    <w:name w:val="heading 7"/>
    <w:basedOn w:val="Normal"/>
    <w:next w:val="Normal"/>
    <w:qFormat/>
    <w:pPr>
      <w:keepNext/>
      <w:pBdr>
        <w:top w:val="single" w:sz="18" w:space="1" w:color="auto"/>
        <w:left w:val="single" w:sz="18" w:space="4" w:color="auto"/>
        <w:bottom w:val="single" w:sz="18" w:space="8" w:color="auto"/>
        <w:right w:val="single" w:sz="18" w:space="4" w:color="auto"/>
      </w:pBdr>
      <w:jc w:val="center"/>
      <w:outlineLvl w:val="6"/>
    </w:pPr>
    <w:rPr>
      <w:rFonts w:ascii="Comic Sans MS" w:hAnsi="Comic Sans MS" w:cs="Arial"/>
      <w:b/>
      <w:szCs w:val="32"/>
    </w:rPr>
  </w:style>
  <w:style w:type="paragraph" w:styleId="Heading8">
    <w:name w:val="heading 8"/>
    <w:basedOn w:val="Normal"/>
    <w:next w:val="Normal"/>
    <w:qFormat/>
    <w:pPr>
      <w:keepNext/>
      <w:pBdr>
        <w:top w:val="single" w:sz="18" w:space="1" w:color="auto"/>
        <w:left w:val="single" w:sz="18" w:space="4" w:color="auto"/>
        <w:bottom w:val="single" w:sz="18" w:space="1" w:color="auto"/>
        <w:right w:val="single" w:sz="18" w:space="4" w:color="auto"/>
      </w:pBdr>
      <w:jc w:val="center"/>
      <w:outlineLvl w:val="7"/>
    </w:pPr>
    <w:rPr>
      <w:rFonts w:ascii="Comic Sans MS" w:hAnsi="Comic Sans MS" w:cs="Arial"/>
      <w:b/>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8"/>
    </w:rPr>
  </w:style>
  <w:style w:type="paragraph" w:styleId="BodyText2">
    <w:name w:val="Body Text 2"/>
    <w:basedOn w:val="Normal"/>
    <w:semiHidden/>
    <w:rPr>
      <w:i/>
      <w:iCs/>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jc w:val="center"/>
    </w:pPr>
    <w:rPr>
      <w:rFonts w:ascii="Comic Sans MS" w:hAnsi="Comic Sans MS" w:cs="Arial"/>
      <w:b/>
      <w:bCs/>
    </w:rPr>
  </w:style>
  <w:style w:type="paragraph" w:styleId="PlainText">
    <w:name w:val="Plain Text"/>
    <w:basedOn w:val="Normal"/>
    <w:semiHidden/>
    <w:rPr>
      <w:rFonts w:ascii="Courier New" w:hAnsi="Courier New" w:cs="Courier New"/>
      <w:sz w:val="20"/>
      <w:szCs w:val="20"/>
    </w:rPr>
  </w:style>
  <w:style w:type="character" w:styleId="Hyperlink">
    <w:name w:val="Hyperlink"/>
    <w:uiPriority w:val="99"/>
    <w:unhideWhenUsed/>
    <w:rsid w:val="00293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763296">
      <w:bodyDiv w:val="1"/>
      <w:marLeft w:val="0"/>
      <w:marRight w:val="0"/>
      <w:marTop w:val="0"/>
      <w:marBottom w:val="0"/>
      <w:divBdr>
        <w:top w:val="none" w:sz="0" w:space="0" w:color="auto"/>
        <w:left w:val="none" w:sz="0" w:space="0" w:color="auto"/>
        <w:bottom w:val="none" w:sz="0" w:space="0" w:color="auto"/>
        <w:right w:val="none" w:sz="0" w:space="0" w:color="auto"/>
      </w:divBdr>
    </w:div>
    <w:div w:id="16753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01DB-1990-4B14-97B9-4739F104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Program for September, 2001</vt:lpstr>
    </vt:vector>
  </TitlesOfParts>
  <Company>none</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for September, 2001</dc:title>
  <dc:creator>James H. Hindes</dc:creator>
  <cp:lastModifiedBy>James Hindes</cp:lastModifiedBy>
  <cp:revision>2</cp:revision>
  <cp:lastPrinted>2020-09-18T19:30:00Z</cp:lastPrinted>
  <dcterms:created xsi:type="dcterms:W3CDTF">2020-09-20T00:37:00Z</dcterms:created>
  <dcterms:modified xsi:type="dcterms:W3CDTF">2020-09-20T00:37:00Z</dcterms:modified>
</cp:coreProperties>
</file>